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5CA92" w14:textId="0EB381B9" w:rsidR="000C030D" w:rsidRDefault="00000000">
      <w:pPr>
        <w:spacing w:after="0" w:line="276" w:lineRule="auto"/>
        <w:ind w:left="1135" w:right="936" w:firstLine="0"/>
        <w:jc w:val="center"/>
      </w:pPr>
      <w:r w:rsidRPr="00AD4D3E">
        <w:rPr>
          <w:b/>
          <w:sz w:val="36"/>
          <w:highlight w:val="yellow"/>
        </w:rPr>
        <w:t xml:space="preserve">Informace o podmínkách kandidatury  ve volbách do zastupitelstev obcí 2026 </w:t>
      </w:r>
      <w:r w:rsidR="00DE4FF4" w:rsidRPr="00AD4D3E">
        <w:rPr>
          <w:b/>
          <w:sz w:val="36"/>
          <w:highlight w:val="yellow"/>
        </w:rPr>
        <w:t>pro kandidáty do MČ Královo Pole</w:t>
      </w:r>
    </w:p>
    <w:p w14:paraId="56091E3A" w14:textId="77777777" w:rsidR="000C030D" w:rsidRDefault="00000000">
      <w:pPr>
        <w:spacing w:after="0" w:line="259" w:lineRule="auto"/>
        <w:ind w:left="0" w:firstLine="0"/>
        <w:jc w:val="left"/>
      </w:pPr>
      <w:r>
        <w:rPr>
          <w:b/>
          <w:sz w:val="32"/>
        </w:rPr>
        <w:t xml:space="preserve"> </w:t>
      </w:r>
    </w:p>
    <w:p w14:paraId="36D97315" w14:textId="77777777" w:rsidR="000C030D" w:rsidRDefault="00000000">
      <w:pPr>
        <w:spacing w:after="105" w:line="259" w:lineRule="auto"/>
        <w:ind w:left="-5"/>
        <w:jc w:val="left"/>
      </w:pPr>
      <w:r>
        <w:rPr>
          <w:b/>
          <w:sz w:val="28"/>
        </w:rPr>
        <w:t xml:space="preserve">Kdy se konají volby do zastupitelstev obcí? </w:t>
      </w:r>
    </w:p>
    <w:p w14:paraId="4F20C891" w14:textId="77777777" w:rsidR="000C030D" w:rsidRDefault="00000000">
      <w:pPr>
        <w:ind w:left="-5"/>
      </w:pPr>
      <w:r>
        <w:t xml:space="preserve">Právní úprava stanovuje pevný termín těchto voleb na první celý říjnový týden. Znamená to, že volby se budou konat ve dnech </w:t>
      </w:r>
      <w:r>
        <w:rPr>
          <w:b/>
        </w:rPr>
        <w:t>9. a 10. října 2026</w:t>
      </w:r>
      <w:r>
        <w:t xml:space="preserve">.  </w:t>
      </w:r>
    </w:p>
    <w:p w14:paraId="24528E08" w14:textId="77777777" w:rsidR="000C030D" w:rsidRDefault="00000000">
      <w:pPr>
        <w:spacing w:after="8"/>
        <w:ind w:left="-5"/>
      </w:pPr>
      <w:r>
        <w:t xml:space="preserve">I když je termín voleb znám, vyhlašuje konání voleb prezident republiky ve Sbírce zákonů a mezinárodních smluv. </w:t>
      </w:r>
    </w:p>
    <w:p w14:paraId="0E1FA1A0" w14:textId="77777777" w:rsidR="000C030D" w:rsidRDefault="00000000">
      <w:pPr>
        <w:spacing w:after="58" w:line="259" w:lineRule="auto"/>
        <w:ind w:left="0" w:firstLine="0"/>
        <w:jc w:val="left"/>
      </w:pPr>
      <w:r>
        <w:t xml:space="preserve"> </w:t>
      </w:r>
    </w:p>
    <w:p w14:paraId="6E882CFF" w14:textId="77777777" w:rsidR="000C030D" w:rsidRDefault="00000000">
      <w:pPr>
        <w:spacing w:after="105" w:line="259" w:lineRule="auto"/>
        <w:ind w:left="-5"/>
        <w:jc w:val="left"/>
      </w:pPr>
      <w:r>
        <w:rPr>
          <w:b/>
          <w:sz w:val="28"/>
        </w:rPr>
        <w:t xml:space="preserve">Kdo může kandidovat do zastupitelstva obce? </w:t>
      </w:r>
    </w:p>
    <w:p w14:paraId="7933237A" w14:textId="77777777" w:rsidR="000C030D" w:rsidRDefault="00000000">
      <w:pPr>
        <w:spacing w:after="88"/>
        <w:ind w:left="-5"/>
      </w:pPr>
      <w:r>
        <w:t xml:space="preserve">Občan České republiky, který </w:t>
      </w:r>
    </w:p>
    <w:p w14:paraId="39E4EE71" w14:textId="77777777" w:rsidR="000C030D" w:rsidRDefault="00000000">
      <w:pPr>
        <w:numPr>
          <w:ilvl w:val="1"/>
          <w:numId w:val="2"/>
        </w:numPr>
        <w:spacing w:after="0"/>
        <w:ind w:hanging="283"/>
      </w:pPr>
      <w:r>
        <w:t xml:space="preserve">alespoň druhý den voleb dosáhl věku 18 let, </w:t>
      </w:r>
    </w:p>
    <w:p w14:paraId="168DA14D" w14:textId="77777777" w:rsidR="00573FAC" w:rsidRDefault="00000000" w:rsidP="00573FAC">
      <w:pPr>
        <w:numPr>
          <w:ilvl w:val="1"/>
          <w:numId w:val="2"/>
        </w:numPr>
        <w:spacing w:after="0"/>
        <w:ind w:hanging="283"/>
      </w:pPr>
      <w:r>
        <w:t xml:space="preserve">má v obci trvalý pobyt,   </w:t>
      </w:r>
    </w:p>
    <w:p w14:paraId="4107E4E1" w14:textId="0FB10EB3" w:rsidR="000C030D" w:rsidRDefault="00000000" w:rsidP="00573FAC">
      <w:pPr>
        <w:numPr>
          <w:ilvl w:val="1"/>
          <w:numId w:val="2"/>
        </w:numPr>
        <w:spacing w:after="0"/>
        <w:ind w:hanging="283"/>
      </w:pPr>
      <w:r>
        <w:t xml:space="preserve">nemá omezenou osobní svobodu z důvodu výkonu trestu odnětí svobody nebo výkonu zabezpečovací detence. </w:t>
      </w:r>
    </w:p>
    <w:p w14:paraId="66E4552A" w14:textId="77777777" w:rsidR="000C030D" w:rsidRDefault="00000000">
      <w:pPr>
        <w:spacing w:after="88"/>
        <w:ind w:left="-5"/>
      </w:pPr>
      <w:r>
        <w:t xml:space="preserve">Občan jiného členského státu EU, který </w:t>
      </w:r>
    </w:p>
    <w:p w14:paraId="60A42CC2" w14:textId="77777777" w:rsidR="000C030D" w:rsidRDefault="00000000">
      <w:pPr>
        <w:numPr>
          <w:ilvl w:val="1"/>
          <w:numId w:val="2"/>
        </w:numPr>
        <w:spacing w:after="0"/>
        <w:ind w:hanging="283"/>
      </w:pPr>
      <w:r>
        <w:t xml:space="preserve">alespoň druhý den voleb dosáhl věku 18 let,  </w:t>
      </w:r>
    </w:p>
    <w:p w14:paraId="1EB23B16" w14:textId="67C1768B" w:rsidR="000C030D" w:rsidRDefault="00000000" w:rsidP="00573FAC">
      <w:pPr>
        <w:numPr>
          <w:ilvl w:val="1"/>
          <w:numId w:val="2"/>
        </w:numPr>
        <w:spacing w:after="24"/>
        <w:ind w:hanging="283"/>
      </w:pPr>
      <w:r>
        <w:t xml:space="preserve">je držitelem osvědčení o registraci k přechodnému pobytu nebo povolení k trvalému pobytu na území ČR,   </w:t>
      </w:r>
    </w:p>
    <w:p w14:paraId="36918AB7" w14:textId="77777777" w:rsidR="000C030D" w:rsidRDefault="00000000">
      <w:pPr>
        <w:numPr>
          <w:ilvl w:val="1"/>
          <w:numId w:val="2"/>
        </w:numPr>
        <w:spacing w:after="9"/>
        <w:ind w:hanging="283"/>
      </w:pPr>
      <w:r>
        <w:t xml:space="preserve">nemá omezenou osobní svobodu z důvodu výkonu trestu odnětí svobody nebo výkonu zabezpečovací detence. </w:t>
      </w:r>
    </w:p>
    <w:p w14:paraId="08837283" w14:textId="77777777" w:rsidR="000C030D" w:rsidRDefault="00000000">
      <w:pPr>
        <w:spacing w:after="58" w:line="259" w:lineRule="auto"/>
        <w:ind w:left="0" w:firstLine="0"/>
        <w:jc w:val="left"/>
      </w:pPr>
      <w:r>
        <w:t xml:space="preserve"> </w:t>
      </w:r>
    </w:p>
    <w:p w14:paraId="35CCD1E0" w14:textId="77777777" w:rsidR="000C030D" w:rsidRDefault="00000000">
      <w:pPr>
        <w:spacing w:after="105" w:line="259" w:lineRule="auto"/>
        <w:ind w:left="-5"/>
        <w:jc w:val="left"/>
      </w:pPr>
      <w:r>
        <w:rPr>
          <w:b/>
          <w:sz w:val="28"/>
        </w:rPr>
        <w:t xml:space="preserve">Kdo je oprávněn podat kandidátní listinu? </w:t>
      </w:r>
    </w:p>
    <w:p w14:paraId="0D9C4064" w14:textId="77777777" w:rsidR="000C030D" w:rsidRDefault="00000000">
      <w:pPr>
        <w:ind w:left="-5"/>
      </w:pPr>
      <w:r>
        <w:t xml:space="preserve">Kandidátní listiny pro volby do zastupitelstev obcí mohou podat tyto volební strany: </w:t>
      </w:r>
    </w:p>
    <w:p w14:paraId="3E5EF0C7" w14:textId="77777777" w:rsidR="000C030D" w:rsidRDefault="00000000">
      <w:pPr>
        <w:numPr>
          <w:ilvl w:val="0"/>
          <w:numId w:val="1"/>
        </w:numPr>
        <w:spacing w:after="9"/>
        <w:ind w:hanging="360"/>
      </w:pPr>
      <w:r>
        <w:t xml:space="preserve">registrované politické strany nebo politická hnutí, jejichž činnost nebyla pozastavena, a jejich koalice, </w:t>
      </w:r>
    </w:p>
    <w:p w14:paraId="5B47E1D3" w14:textId="77777777" w:rsidR="000C030D" w:rsidRDefault="00000000">
      <w:pPr>
        <w:numPr>
          <w:ilvl w:val="0"/>
          <w:numId w:val="1"/>
        </w:numPr>
        <w:spacing w:after="10"/>
        <w:ind w:hanging="360"/>
      </w:pPr>
      <w:r>
        <w:t xml:space="preserve">nezávislí kandidáti, </w:t>
      </w:r>
    </w:p>
    <w:p w14:paraId="6FAF4C31" w14:textId="77777777" w:rsidR="000C030D" w:rsidRDefault="00000000">
      <w:pPr>
        <w:numPr>
          <w:ilvl w:val="0"/>
          <w:numId w:val="1"/>
        </w:numPr>
        <w:spacing w:after="11"/>
        <w:ind w:hanging="360"/>
      </w:pPr>
      <w:r>
        <w:t xml:space="preserve">sdružení nezávislých kandidátů, </w:t>
      </w:r>
    </w:p>
    <w:p w14:paraId="330AED43" w14:textId="77777777" w:rsidR="000C030D" w:rsidRDefault="00000000">
      <w:pPr>
        <w:numPr>
          <w:ilvl w:val="0"/>
          <w:numId w:val="1"/>
        </w:numPr>
        <w:ind w:hanging="360"/>
      </w:pPr>
      <w:r>
        <w:t xml:space="preserve">sdružení politických stran nebo politických hnutí a nezávislých kandidátů. </w:t>
      </w:r>
    </w:p>
    <w:p w14:paraId="453CE7C0" w14:textId="6111295F" w:rsidR="000C030D" w:rsidRDefault="00000000" w:rsidP="00573FAC">
      <w:pPr>
        <w:ind w:left="-5"/>
      </w:pPr>
      <w:r>
        <w:t>Registrovanou politickou stranou a politickým hnutím se rozumí strana a hnutí zapsané v rejstříku politických stran a politických hnutí (viz</w:t>
      </w:r>
      <w:hyperlink r:id="rId7" w:history="1">
        <w:r w:rsidR="00573FAC" w:rsidRPr="000D1A28">
          <w:rPr>
            <w:rStyle w:val="Hypertextovodkaz"/>
          </w:rPr>
          <w:t xml:space="preserve"> </w:t>
        </w:r>
      </w:hyperlink>
      <w:hyperlink r:id="rId8">
        <w:r w:rsidR="000C030D">
          <w:rPr>
            <w:color w:val="0000FF"/>
            <w:u w:val="single" w:color="0000FF"/>
          </w:rPr>
          <w:t>https://aplikace.mvcr.cz/seznam</w:t>
        </w:r>
      </w:hyperlink>
      <w:hyperlink r:id="rId9"/>
      <w:hyperlink r:id="rId10">
        <w:r w:rsidR="000C030D">
          <w:rPr>
            <w:color w:val="0000FF"/>
            <w:u w:val="single" w:color="0000FF"/>
          </w:rPr>
          <w:t>politickych</w:t>
        </w:r>
      </w:hyperlink>
      <w:hyperlink r:id="rId11">
        <w:r w:rsidR="000C030D">
          <w:rPr>
            <w:color w:val="0000FF"/>
            <w:u w:val="single" w:color="0000FF"/>
          </w:rPr>
          <w:t>-stran</w:t>
        </w:r>
      </w:hyperlink>
      <w:hyperlink r:id="rId12">
        <w:r w:rsidR="000C030D">
          <w:t>)</w:t>
        </w:r>
      </w:hyperlink>
      <w:r>
        <w:t xml:space="preserve">. </w:t>
      </w:r>
    </w:p>
    <w:p w14:paraId="4C93845F" w14:textId="4C476B00" w:rsidR="000C030D" w:rsidRDefault="00000000">
      <w:pPr>
        <w:ind w:left="-5"/>
      </w:pPr>
      <w:r>
        <w:t>Kandidát může kandidovat pouze na jedné kandidátní listině volební strany pro volby do téhož zastupitelstva obce</w:t>
      </w:r>
      <w:r w:rsidR="00DE4FF4">
        <w:t>.</w:t>
      </w:r>
      <w:r>
        <w:t xml:space="preserve"> </w:t>
      </w:r>
    </w:p>
    <w:p w14:paraId="5249FF43" w14:textId="6AE0BAC9" w:rsidR="000C030D" w:rsidRDefault="00000000">
      <w:pPr>
        <w:ind w:left="-5"/>
      </w:pPr>
      <w:r>
        <w:t xml:space="preserve">Každá volební strana může podat pouze jednu kandidátní listinu do téhož zastupitelstva obce. </w:t>
      </w:r>
    </w:p>
    <w:p w14:paraId="7BD28381" w14:textId="77777777" w:rsidR="000C030D" w:rsidRDefault="00000000">
      <w:pPr>
        <w:ind w:left="-5"/>
      </w:pPr>
      <w:r>
        <w:lastRenderedPageBreak/>
        <w:t>Politická strana a politické hnutí může být součástí pouze jedné volební strany pro volby do téhož zastupitelstva obce.</w:t>
      </w:r>
      <w:r>
        <w:rPr>
          <w:sz w:val="22"/>
        </w:rPr>
        <w:t xml:space="preserve"> </w:t>
      </w:r>
    </w:p>
    <w:p w14:paraId="560BE7B8" w14:textId="77777777" w:rsidR="000C030D" w:rsidRDefault="00000000">
      <w:pPr>
        <w:spacing w:after="9"/>
        <w:ind w:left="-5"/>
      </w:pPr>
      <w:r>
        <w:t xml:space="preserve">Pokud politická strana a politické hnutí podávají samostatně kandidátní listinu, nemohou již být součástí jiné volební strany pro volby do téhož zastupitelstva obce. </w:t>
      </w:r>
    </w:p>
    <w:p w14:paraId="21C5616D" w14:textId="77777777" w:rsidR="000C030D" w:rsidRDefault="00000000">
      <w:pPr>
        <w:spacing w:after="57" w:line="259" w:lineRule="auto"/>
        <w:ind w:left="0" w:firstLine="0"/>
        <w:jc w:val="left"/>
      </w:pPr>
      <w:r>
        <w:t xml:space="preserve"> </w:t>
      </w:r>
    </w:p>
    <w:p w14:paraId="2C37556F" w14:textId="77777777" w:rsidR="000C030D" w:rsidRDefault="00000000">
      <w:pPr>
        <w:spacing w:after="105" w:line="259" w:lineRule="auto"/>
        <w:ind w:left="-5"/>
        <w:jc w:val="left"/>
      </w:pPr>
      <w:r>
        <w:rPr>
          <w:b/>
          <w:sz w:val="28"/>
        </w:rPr>
        <w:t xml:space="preserve">Kdo je zmocněnec volební strany? </w:t>
      </w:r>
    </w:p>
    <w:p w14:paraId="61D55E10" w14:textId="77777777" w:rsidR="000C030D" w:rsidRDefault="00000000">
      <w:pPr>
        <w:ind w:left="-5"/>
      </w:pPr>
      <w:r>
        <w:t xml:space="preserve">Volební strany, s výjimkou nezávislého kandidáta, podávají kandidátní listinu a činí úkony ve volebních věcech prostřednictvím svého zmocněnce. Zmocněnec je uveden na kandidátní listině. </w:t>
      </w:r>
    </w:p>
    <w:p w14:paraId="51866461" w14:textId="77777777" w:rsidR="000C030D" w:rsidRDefault="00000000">
      <w:pPr>
        <w:ind w:left="-5"/>
      </w:pPr>
      <w:r>
        <w:t xml:space="preserve">Zmocněncem může být pouze fyzická osoba starší 18 let, která je plně svéprávná a není kandidátem ve volbách do zastupitelstva obce, pro které podává kandidátní listinu.   </w:t>
      </w:r>
    </w:p>
    <w:p w14:paraId="2BC5AB8A" w14:textId="77777777" w:rsidR="000C030D" w:rsidRDefault="00000000">
      <w:pPr>
        <w:spacing w:after="10"/>
        <w:ind w:left="-5"/>
      </w:pPr>
      <w:r>
        <w:t xml:space="preserve">Nezávislý kandidát zmocněnce nemá. </w:t>
      </w:r>
    </w:p>
    <w:p w14:paraId="59529FDA" w14:textId="77777777" w:rsidR="000C030D" w:rsidRDefault="00000000">
      <w:pPr>
        <w:spacing w:after="57" w:line="259" w:lineRule="auto"/>
        <w:ind w:left="0" w:firstLine="0"/>
        <w:jc w:val="left"/>
      </w:pPr>
      <w:r>
        <w:t xml:space="preserve"> </w:t>
      </w:r>
    </w:p>
    <w:p w14:paraId="51CB5C6A" w14:textId="77777777" w:rsidR="000C030D" w:rsidRDefault="00000000">
      <w:pPr>
        <w:spacing w:after="105" w:line="259" w:lineRule="auto"/>
        <w:ind w:left="-5"/>
        <w:jc w:val="left"/>
      </w:pPr>
      <w:r>
        <w:rPr>
          <w:b/>
          <w:sz w:val="28"/>
        </w:rPr>
        <w:t xml:space="preserve">Kdy se kandidátní listina podává? </w:t>
      </w:r>
    </w:p>
    <w:p w14:paraId="01A52FC5" w14:textId="77777777" w:rsidR="000C030D" w:rsidRDefault="00000000">
      <w:pPr>
        <w:ind w:left="-5"/>
      </w:pPr>
      <w:r>
        <w:t xml:space="preserve">Nejdříve je možné kandidátní listinu podat po vyhlášení voleb prezidentem republiky ve Sbírce zákonů a mezinárodních smluv. </w:t>
      </w:r>
    </w:p>
    <w:p w14:paraId="39264334" w14:textId="77777777" w:rsidR="000C030D" w:rsidRDefault="00000000">
      <w:pPr>
        <w:spacing w:after="9"/>
        <w:ind w:left="-5"/>
      </w:pPr>
      <w:r>
        <w:t xml:space="preserve">Kandidátní listina se podává nejpozději 66 dnů přede dnem voleb do zastupitelstva obce, tj. 4. srpna 2026 do 16.00 hodin. </w:t>
      </w:r>
    </w:p>
    <w:p w14:paraId="0BECE2EF" w14:textId="77777777" w:rsidR="000C030D" w:rsidRDefault="00000000">
      <w:pPr>
        <w:spacing w:after="57" w:line="259" w:lineRule="auto"/>
        <w:ind w:left="0" w:firstLine="0"/>
        <w:jc w:val="left"/>
      </w:pPr>
      <w:r>
        <w:rPr>
          <w:b/>
        </w:rPr>
        <w:t xml:space="preserve"> </w:t>
      </w:r>
    </w:p>
    <w:p w14:paraId="19CA9CE1" w14:textId="77777777" w:rsidR="000C030D" w:rsidRDefault="00000000">
      <w:pPr>
        <w:spacing w:after="105" w:line="259" w:lineRule="auto"/>
        <w:ind w:left="-5"/>
        <w:jc w:val="left"/>
      </w:pPr>
      <w:r>
        <w:rPr>
          <w:b/>
          <w:sz w:val="28"/>
        </w:rPr>
        <w:t xml:space="preserve">Kde se kandidátní listina podává? </w:t>
      </w:r>
    </w:p>
    <w:p w14:paraId="799B8740" w14:textId="5EBFC411" w:rsidR="000C030D" w:rsidRDefault="00000000">
      <w:pPr>
        <w:ind w:left="-5"/>
      </w:pPr>
      <w:r w:rsidRPr="00AD4D3E">
        <w:rPr>
          <w:highlight w:val="yellow"/>
        </w:rPr>
        <w:t xml:space="preserve">Kandidátní listinu je nutno podat u registračního úřadu, kterým </w:t>
      </w:r>
      <w:r w:rsidR="00DE4FF4" w:rsidRPr="00AD4D3E">
        <w:rPr>
          <w:highlight w:val="yellow"/>
        </w:rPr>
        <w:t xml:space="preserve">je </w:t>
      </w:r>
      <w:r w:rsidR="00462F62" w:rsidRPr="00AD4D3E">
        <w:rPr>
          <w:highlight w:val="yellow"/>
        </w:rPr>
        <w:t>ÚM</w:t>
      </w:r>
      <w:r w:rsidR="00DE4FF4" w:rsidRPr="00AD4D3E">
        <w:rPr>
          <w:highlight w:val="yellow"/>
        </w:rPr>
        <w:t>Č</w:t>
      </w:r>
      <w:r w:rsidR="00462F62" w:rsidRPr="00AD4D3E">
        <w:rPr>
          <w:highlight w:val="yellow"/>
        </w:rPr>
        <w:t xml:space="preserve"> </w:t>
      </w:r>
      <w:r w:rsidR="00DE4FF4" w:rsidRPr="00AD4D3E">
        <w:rPr>
          <w:highlight w:val="yellow"/>
        </w:rPr>
        <w:t xml:space="preserve">města Brna, </w:t>
      </w:r>
      <w:r w:rsidR="00462F62" w:rsidRPr="00AD4D3E">
        <w:rPr>
          <w:highlight w:val="yellow"/>
        </w:rPr>
        <w:t>Brno – Královo Pole</w:t>
      </w:r>
      <w:r w:rsidR="00C337E5" w:rsidRPr="00AD4D3E">
        <w:rPr>
          <w:highlight w:val="yellow"/>
        </w:rPr>
        <w:t xml:space="preserve">– Palackého tř. 1365/59, 612 00 Brno v úřední dny (PO-ST – 8-17 hod.), nebo po telefonické domluvě. ID DS </w:t>
      </w:r>
      <w:r w:rsidR="006714A1" w:rsidRPr="00AD4D3E">
        <w:rPr>
          <w:highlight w:val="yellow"/>
        </w:rPr>
        <w:t>–</w:t>
      </w:r>
      <w:r w:rsidR="00C337E5" w:rsidRPr="00AD4D3E">
        <w:rPr>
          <w:highlight w:val="yellow"/>
        </w:rPr>
        <w:t xml:space="preserve"> xy</w:t>
      </w:r>
      <w:r w:rsidR="006714A1" w:rsidRPr="00AD4D3E">
        <w:rPr>
          <w:highlight w:val="yellow"/>
        </w:rPr>
        <w:t>x</w:t>
      </w:r>
      <w:r w:rsidR="00C337E5" w:rsidRPr="00AD4D3E">
        <w:rPr>
          <w:highlight w:val="yellow"/>
        </w:rPr>
        <w:t>bwjb</w:t>
      </w:r>
      <w:r w:rsidR="006714A1" w:rsidRPr="00AD4D3E">
        <w:rPr>
          <w:highlight w:val="yellow"/>
        </w:rPr>
        <w:t>.</w:t>
      </w:r>
    </w:p>
    <w:p w14:paraId="7ABC4C6A" w14:textId="1A67FD5D" w:rsidR="006714A1" w:rsidRDefault="006714A1">
      <w:pPr>
        <w:ind w:left="-5"/>
      </w:pPr>
      <w:r>
        <w:t>Kontaktní osoby:</w:t>
      </w:r>
    </w:p>
    <w:p w14:paraId="2B9B8111" w14:textId="3BD1105D" w:rsidR="006714A1" w:rsidRDefault="006714A1">
      <w:pPr>
        <w:ind w:left="-5"/>
      </w:pPr>
      <w:r>
        <w:t xml:space="preserve">Ludvíková Hedvika – 541 588 246, </w:t>
      </w:r>
      <w:hyperlink r:id="rId13" w:history="1">
        <w:r w:rsidRPr="00A4698E">
          <w:rPr>
            <w:rStyle w:val="Hypertextovodkaz"/>
          </w:rPr>
          <w:t>ludvikova@krpole.brno.cz</w:t>
        </w:r>
      </w:hyperlink>
    </w:p>
    <w:p w14:paraId="14E4F421" w14:textId="6787CF3B" w:rsidR="006714A1" w:rsidRDefault="006714A1">
      <w:pPr>
        <w:ind w:left="-5"/>
      </w:pPr>
      <w:r>
        <w:t xml:space="preserve">Mgr. Eva Zatloukalová – 541 588 245, </w:t>
      </w:r>
      <w:hyperlink r:id="rId14" w:history="1">
        <w:r w:rsidRPr="00A4698E">
          <w:rPr>
            <w:rStyle w:val="Hypertextovodkaz"/>
          </w:rPr>
          <w:t>zatloukalova@krpole.brno.cz</w:t>
        </w:r>
      </w:hyperlink>
    </w:p>
    <w:p w14:paraId="2BE2DFF6" w14:textId="059CF75A" w:rsidR="006714A1" w:rsidRDefault="006714A1">
      <w:pPr>
        <w:ind w:left="-5"/>
      </w:pPr>
      <w:r>
        <w:t xml:space="preserve">Ing. Dana </w:t>
      </w:r>
      <w:r w:rsidR="00462F62">
        <w:t>M</w:t>
      </w:r>
      <w:r>
        <w:t>ašková – 541 588</w:t>
      </w:r>
      <w:r w:rsidR="00462F62">
        <w:t xml:space="preserve"> 237, </w:t>
      </w:r>
      <w:hyperlink r:id="rId15" w:history="1">
        <w:r w:rsidR="00462F62" w:rsidRPr="00A4698E">
          <w:rPr>
            <w:rStyle w:val="Hypertextovodkaz"/>
          </w:rPr>
          <w:t>maskova@krpole.brno.cz</w:t>
        </w:r>
      </w:hyperlink>
    </w:p>
    <w:p w14:paraId="43A42261" w14:textId="77777777" w:rsidR="00462F62" w:rsidRDefault="00462F62">
      <w:pPr>
        <w:ind w:left="-5"/>
      </w:pPr>
    </w:p>
    <w:p w14:paraId="5EA08A8C" w14:textId="77777777" w:rsidR="000C030D" w:rsidRDefault="00000000">
      <w:pPr>
        <w:spacing w:after="287"/>
        <w:ind w:left="-5"/>
      </w:pPr>
      <w:r>
        <w:t xml:space="preserve">Podání kandidátní listiny potvrdí registrační úřad zmocněnci nebo nezávislému kandidátovi. </w:t>
      </w:r>
    </w:p>
    <w:p w14:paraId="4FF01711" w14:textId="77777777" w:rsidR="000C030D" w:rsidRDefault="00000000">
      <w:pPr>
        <w:spacing w:after="105" w:line="259" w:lineRule="auto"/>
        <w:ind w:left="-5"/>
        <w:jc w:val="left"/>
      </w:pPr>
      <w:r>
        <w:rPr>
          <w:b/>
          <w:sz w:val="28"/>
        </w:rPr>
        <w:t xml:space="preserve">Jak se kandidátní listina podává? </w:t>
      </w:r>
    </w:p>
    <w:p w14:paraId="48B1CAD5" w14:textId="6AFE13AE" w:rsidR="000C030D" w:rsidRDefault="00000000">
      <w:pPr>
        <w:spacing w:after="8"/>
        <w:ind w:left="-5"/>
      </w:pPr>
      <w:r>
        <w:t>Kandidátní listinu je třeba ve lhůtě pro její podání doručit příslušnému registračnímu úřadu. Doručení je možné v listinné podobě (osobně, poštou) nebo do datové schránky</w:t>
      </w:r>
      <w:r w:rsidR="00F5492F">
        <w:t>.</w:t>
      </w:r>
      <w:r>
        <w:t xml:space="preserve">  </w:t>
      </w:r>
    </w:p>
    <w:p w14:paraId="67BF172E" w14:textId="77777777" w:rsidR="000C030D" w:rsidRDefault="00000000">
      <w:pPr>
        <w:spacing w:after="57" w:line="259" w:lineRule="auto"/>
        <w:ind w:left="0" w:firstLine="0"/>
        <w:jc w:val="left"/>
      </w:pPr>
      <w:r>
        <w:t xml:space="preserve"> </w:t>
      </w:r>
    </w:p>
    <w:p w14:paraId="28E93CB1" w14:textId="77777777" w:rsidR="000C030D" w:rsidRDefault="00000000">
      <w:pPr>
        <w:spacing w:after="105" w:line="259" w:lineRule="auto"/>
        <w:ind w:left="-5"/>
        <w:jc w:val="left"/>
      </w:pPr>
      <w:r>
        <w:rPr>
          <w:b/>
          <w:sz w:val="28"/>
        </w:rPr>
        <w:t xml:space="preserve">Jaké jsou náležitosti kandidátní listiny? </w:t>
      </w:r>
    </w:p>
    <w:p w14:paraId="16CA2B3E" w14:textId="77777777" w:rsidR="000C030D" w:rsidRDefault="00000000">
      <w:pPr>
        <w:spacing w:after="188"/>
        <w:ind w:left="-5"/>
      </w:pPr>
      <w:r>
        <w:lastRenderedPageBreak/>
        <w:t xml:space="preserve">Kandidátní listina obsahuje: </w:t>
      </w:r>
    </w:p>
    <w:p w14:paraId="64E9B44D" w14:textId="77777777" w:rsidR="000C030D" w:rsidRDefault="00000000">
      <w:pPr>
        <w:numPr>
          <w:ilvl w:val="0"/>
          <w:numId w:val="3"/>
        </w:numPr>
        <w:spacing w:after="0"/>
        <w:ind w:hanging="360"/>
      </w:pPr>
      <w:r>
        <w:t xml:space="preserve">název zastupitelstva obce, </w:t>
      </w:r>
    </w:p>
    <w:p w14:paraId="74B6D273" w14:textId="77777777" w:rsidR="000C030D" w:rsidRDefault="00000000">
      <w:pPr>
        <w:numPr>
          <w:ilvl w:val="0"/>
          <w:numId w:val="3"/>
        </w:numPr>
        <w:spacing w:after="0"/>
        <w:ind w:hanging="360"/>
      </w:pPr>
      <w:r>
        <w:t xml:space="preserve">označení volebního obvodu, jsou-li volební obvody v rámci obce vytvořeny, </w:t>
      </w:r>
    </w:p>
    <w:p w14:paraId="0699325C" w14:textId="77777777" w:rsidR="00F5492F" w:rsidRDefault="00000000">
      <w:pPr>
        <w:numPr>
          <w:ilvl w:val="0"/>
          <w:numId w:val="3"/>
        </w:numPr>
        <w:spacing w:after="0"/>
        <w:ind w:hanging="360"/>
      </w:pPr>
      <w:r>
        <w:t xml:space="preserve">název volební strany a označení, o jaký typ volební strany se jedná (viz výše </w:t>
      </w:r>
      <w:r>
        <w:rPr>
          <w:i/>
        </w:rPr>
        <w:t>Kdo je oprávněn podat kandidátní listinu</w:t>
      </w:r>
      <w:r>
        <w:t xml:space="preserve">) s uvedením názvu politických stran a politických hnutí, </w:t>
      </w:r>
    </w:p>
    <w:p w14:paraId="24B475DF" w14:textId="7A5FA097" w:rsidR="000C030D" w:rsidRDefault="00000000">
      <w:pPr>
        <w:numPr>
          <w:ilvl w:val="0"/>
          <w:numId w:val="3"/>
        </w:numPr>
        <w:spacing w:after="0"/>
        <w:ind w:hanging="360"/>
      </w:pPr>
      <w:r>
        <w:t xml:space="preserve">u kandidátů </w:t>
      </w:r>
    </w:p>
    <w:tbl>
      <w:tblPr>
        <w:tblStyle w:val="TableGrid"/>
        <w:tblW w:w="8059" w:type="dxa"/>
        <w:tblInd w:w="1080" w:type="dxa"/>
        <w:tblLook w:val="04A0" w:firstRow="1" w:lastRow="0" w:firstColumn="1" w:lastColumn="0" w:noHBand="0" w:noVBand="1"/>
      </w:tblPr>
      <w:tblGrid>
        <w:gridCol w:w="360"/>
        <w:gridCol w:w="7699"/>
      </w:tblGrid>
      <w:tr w:rsidR="000C030D" w14:paraId="032995E9" w14:textId="77777777">
        <w:trPr>
          <w:trHeight w:val="281"/>
        </w:trPr>
        <w:tc>
          <w:tcPr>
            <w:tcW w:w="360" w:type="dxa"/>
            <w:tcBorders>
              <w:top w:val="nil"/>
              <w:left w:val="nil"/>
              <w:bottom w:val="nil"/>
              <w:right w:val="nil"/>
            </w:tcBorders>
          </w:tcPr>
          <w:p w14:paraId="3A1ABBA9"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2E9E1F75" w14:textId="77777777" w:rsidR="000C030D" w:rsidRDefault="00000000">
            <w:pPr>
              <w:spacing w:after="0" w:line="259" w:lineRule="auto"/>
              <w:ind w:left="0" w:firstLine="0"/>
              <w:jc w:val="left"/>
            </w:pPr>
            <w:r>
              <w:t xml:space="preserve">jméno a příjmení, </w:t>
            </w:r>
          </w:p>
        </w:tc>
      </w:tr>
      <w:tr w:rsidR="000C030D" w14:paraId="2F49C38E" w14:textId="77777777">
        <w:trPr>
          <w:trHeight w:val="334"/>
        </w:trPr>
        <w:tc>
          <w:tcPr>
            <w:tcW w:w="360" w:type="dxa"/>
            <w:tcBorders>
              <w:top w:val="nil"/>
              <w:left w:val="nil"/>
              <w:bottom w:val="nil"/>
              <w:right w:val="nil"/>
            </w:tcBorders>
          </w:tcPr>
          <w:p w14:paraId="6D68CD47"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6898217E" w14:textId="77777777" w:rsidR="000C030D" w:rsidRDefault="00000000">
            <w:pPr>
              <w:spacing w:after="0" w:line="259" w:lineRule="auto"/>
              <w:ind w:left="0" w:firstLine="0"/>
              <w:jc w:val="left"/>
            </w:pPr>
            <w:r>
              <w:t xml:space="preserve">pohlaví, </w:t>
            </w:r>
          </w:p>
        </w:tc>
      </w:tr>
      <w:tr w:rsidR="000C030D" w14:paraId="41C53C45" w14:textId="77777777">
        <w:trPr>
          <w:trHeight w:val="650"/>
        </w:trPr>
        <w:tc>
          <w:tcPr>
            <w:tcW w:w="360" w:type="dxa"/>
            <w:tcBorders>
              <w:top w:val="nil"/>
              <w:left w:val="nil"/>
              <w:bottom w:val="nil"/>
              <w:right w:val="nil"/>
            </w:tcBorders>
          </w:tcPr>
          <w:p w14:paraId="3BDFDDD3"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164DCD2F" w14:textId="77777777" w:rsidR="000C030D" w:rsidRDefault="00000000">
            <w:pPr>
              <w:spacing w:after="0" w:line="259" w:lineRule="auto"/>
              <w:ind w:left="0" w:firstLine="0"/>
              <w:jc w:val="left"/>
            </w:pPr>
            <w:r>
              <w:t xml:space="preserve">věk ke dni voleb a konají-li se volby ve dvou dnech věk ke druhému dni voleb, </w:t>
            </w:r>
          </w:p>
        </w:tc>
      </w:tr>
      <w:tr w:rsidR="000C030D" w14:paraId="676C3620" w14:textId="77777777">
        <w:trPr>
          <w:trHeight w:val="335"/>
        </w:trPr>
        <w:tc>
          <w:tcPr>
            <w:tcW w:w="360" w:type="dxa"/>
            <w:tcBorders>
              <w:top w:val="nil"/>
              <w:left w:val="nil"/>
              <w:bottom w:val="nil"/>
              <w:right w:val="nil"/>
            </w:tcBorders>
          </w:tcPr>
          <w:p w14:paraId="46A605BF"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6A3752B1" w14:textId="77777777" w:rsidR="000C030D" w:rsidRDefault="00000000">
            <w:pPr>
              <w:spacing w:after="0" w:line="259" w:lineRule="auto"/>
              <w:ind w:left="0" w:firstLine="0"/>
              <w:jc w:val="left"/>
            </w:pPr>
            <w:r>
              <w:t xml:space="preserve">povolání, </w:t>
            </w:r>
          </w:p>
        </w:tc>
      </w:tr>
      <w:tr w:rsidR="000C030D" w14:paraId="57944EBF" w14:textId="77777777">
        <w:trPr>
          <w:trHeight w:val="649"/>
        </w:trPr>
        <w:tc>
          <w:tcPr>
            <w:tcW w:w="360" w:type="dxa"/>
            <w:tcBorders>
              <w:top w:val="nil"/>
              <w:left w:val="nil"/>
              <w:bottom w:val="nil"/>
              <w:right w:val="nil"/>
            </w:tcBorders>
          </w:tcPr>
          <w:p w14:paraId="3D65640F"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75BC65A5" w14:textId="77777777" w:rsidR="000C030D" w:rsidRDefault="00000000">
            <w:pPr>
              <w:spacing w:after="0" w:line="259" w:lineRule="auto"/>
              <w:ind w:left="0" w:firstLine="0"/>
              <w:jc w:val="left"/>
            </w:pPr>
            <w:r>
              <w:t xml:space="preserve">obec případně část obce trvalého, případně u občanů EU přechodného, pobytu, </w:t>
            </w:r>
          </w:p>
        </w:tc>
      </w:tr>
      <w:tr w:rsidR="000C030D" w14:paraId="294C7EA0" w14:textId="77777777">
        <w:trPr>
          <w:trHeight w:val="968"/>
        </w:trPr>
        <w:tc>
          <w:tcPr>
            <w:tcW w:w="360" w:type="dxa"/>
            <w:tcBorders>
              <w:top w:val="nil"/>
              <w:left w:val="nil"/>
              <w:bottom w:val="nil"/>
              <w:right w:val="nil"/>
            </w:tcBorders>
          </w:tcPr>
          <w:p w14:paraId="6F9DCD20"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13D3395E" w14:textId="77777777" w:rsidR="000C030D" w:rsidRDefault="00000000">
            <w:pPr>
              <w:spacing w:after="0" w:line="259" w:lineRule="auto"/>
              <w:ind w:left="0" w:right="67" w:firstLine="0"/>
            </w:pPr>
            <w:r>
              <w:t xml:space="preserve">název politické strany nebo politického hnutí, jehož jsou členy, nebo údaj, že nejsou členy žádné politické strany či politického hnutí, tzv. bez politické příslušnosti, </w:t>
            </w:r>
          </w:p>
        </w:tc>
      </w:tr>
      <w:tr w:rsidR="000C030D" w14:paraId="4578B4CD" w14:textId="77777777">
        <w:trPr>
          <w:trHeight w:val="650"/>
        </w:trPr>
        <w:tc>
          <w:tcPr>
            <w:tcW w:w="360" w:type="dxa"/>
            <w:tcBorders>
              <w:top w:val="nil"/>
              <w:left w:val="nil"/>
              <w:bottom w:val="nil"/>
              <w:right w:val="nil"/>
            </w:tcBorders>
          </w:tcPr>
          <w:p w14:paraId="76A291CB"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55C0187F" w14:textId="77777777" w:rsidR="000C030D" w:rsidRDefault="00000000">
            <w:pPr>
              <w:spacing w:after="0" w:line="259" w:lineRule="auto"/>
              <w:ind w:left="0" w:firstLine="0"/>
            </w:pPr>
            <w:r>
              <w:t xml:space="preserve">jde-li o koalici, název politické strany nebo politického hnutí, které kandidáta navrhlo, </w:t>
            </w:r>
          </w:p>
        </w:tc>
      </w:tr>
      <w:tr w:rsidR="000C030D" w14:paraId="2799B613" w14:textId="77777777">
        <w:trPr>
          <w:trHeight w:val="914"/>
        </w:trPr>
        <w:tc>
          <w:tcPr>
            <w:tcW w:w="360" w:type="dxa"/>
            <w:tcBorders>
              <w:top w:val="nil"/>
              <w:left w:val="nil"/>
              <w:bottom w:val="nil"/>
              <w:right w:val="nil"/>
            </w:tcBorders>
          </w:tcPr>
          <w:p w14:paraId="42BCEF32" w14:textId="77777777" w:rsidR="000C030D" w:rsidRDefault="00000000">
            <w:pPr>
              <w:spacing w:after="0" w:line="259" w:lineRule="auto"/>
              <w:ind w:left="0" w:firstLine="0"/>
              <w:jc w:val="left"/>
            </w:pPr>
            <w:r>
              <w:rPr>
                <w:rFonts w:ascii="Segoe UI Symbol" w:eastAsia="Segoe UI Symbol" w:hAnsi="Segoe UI Symbol" w:cs="Segoe UI Symbol"/>
              </w:rPr>
              <w:t>−</w:t>
            </w:r>
            <w:r>
              <w:t xml:space="preserve"> </w:t>
            </w:r>
          </w:p>
        </w:tc>
        <w:tc>
          <w:tcPr>
            <w:tcW w:w="7699" w:type="dxa"/>
            <w:tcBorders>
              <w:top w:val="nil"/>
              <w:left w:val="nil"/>
              <w:bottom w:val="nil"/>
              <w:right w:val="nil"/>
            </w:tcBorders>
          </w:tcPr>
          <w:p w14:paraId="65311905" w14:textId="77777777" w:rsidR="000C030D" w:rsidRDefault="00000000">
            <w:pPr>
              <w:spacing w:after="0" w:line="259" w:lineRule="auto"/>
              <w:ind w:left="0" w:right="65" w:firstLine="0"/>
            </w:pPr>
            <w:r>
              <w:t xml:space="preserve">jde-li o sdružení politických stran nebo politických hnutí a nezávislých kandidátů, označení politické strany nebo politického hnutí, které kandidáta navrhlo, nebo označení, že jde o nezávislého kandidáta, </w:t>
            </w:r>
          </w:p>
        </w:tc>
      </w:tr>
    </w:tbl>
    <w:p w14:paraId="4EEAC7E6" w14:textId="77777777" w:rsidR="000C030D" w:rsidRDefault="00000000">
      <w:pPr>
        <w:spacing w:after="0" w:line="259" w:lineRule="auto"/>
        <w:ind w:left="90" w:firstLine="0"/>
        <w:jc w:val="center"/>
      </w:pPr>
      <w:r>
        <w:rPr>
          <w:rFonts w:ascii="Segoe UI Symbol" w:eastAsia="Segoe UI Symbol" w:hAnsi="Segoe UI Symbol" w:cs="Segoe UI Symbol"/>
        </w:rPr>
        <w:t>−</w:t>
      </w:r>
      <w:r>
        <w:t xml:space="preserve"> pořadí na kandidátní listině vyjádřené pomocí arabského čísla, </w:t>
      </w:r>
    </w:p>
    <w:p w14:paraId="2003A9F5" w14:textId="77777777" w:rsidR="000C030D" w:rsidRDefault="00000000">
      <w:pPr>
        <w:numPr>
          <w:ilvl w:val="0"/>
          <w:numId w:val="3"/>
        </w:numPr>
        <w:spacing w:after="24"/>
        <w:ind w:hanging="360"/>
      </w:pPr>
      <w:r>
        <w:t xml:space="preserve">jméno a příjmení zmocněnce volební strany a jeho náhradníka s uvedením místa, kde jsou přihlášeni k trvalému pobytu, není-li volební stranou nezávislý kandidát, </w:t>
      </w:r>
    </w:p>
    <w:p w14:paraId="479BE8F5" w14:textId="77777777" w:rsidR="000C030D" w:rsidRDefault="00000000">
      <w:pPr>
        <w:numPr>
          <w:ilvl w:val="0"/>
          <w:numId w:val="3"/>
        </w:numPr>
        <w:spacing w:after="0"/>
        <w:ind w:hanging="360"/>
      </w:pPr>
      <w:r>
        <w:t xml:space="preserve">podpis zmocněnce volební strany, u nezávislého kandidáta podpis kandidáta, </w:t>
      </w:r>
    </w:p>
    <w:p w14:paraId="4344C762" w14:textId="77777777" w:rsidR="000C030D" w:rsidRDefault="00000000">
      <w:pPr>
        <w:numPr>
          <w:ilvl w:val="0"/>
          <w:numId w:val="3"/>
        </w:numPr>
        <w:ind w:hanging="360"/>
      </w:pPr>
      <w:r>
        <w:t xml:space="preserve">podává-li kandidátní listinu politická strana, politické hnutí nebo jejich koalice anebo sdružení politických stran nebo politických hnutí a nezávislých kandidátů, jméno a příjmení, označení funkce a podpis osoby oprávněné jednat jejich jménem, popřípadě jménem organizační jednotky, pokud je ustanovena. </w:t>
      </w:r>
    </w:p>
    <w:p w14:paraId="40A1E646" w14:textId="77777777" w:rsidR="000C030D" w:rsidRDefault="00000000">
      <w:pPr>
        <w:ind w:left="-5"/>
      </w:pPr>
      <w:r>
        <w:t xml:space="preserve">Po uplynutí 60. dne přede dnem voleb do zastupitelstva obce nelze již doplňovat do kandidátní listiny další kandidáty ani vzájemně měnit jejich pořadí. </w:t>
      </w:r>
    </w:p>
    <w:p w14:paraId="50320193" w14:textId="77777777" w:rsidR="00F5492F" w:rsidRDefault="00F5492F">
      <w:pPr>
        <w:spacing w:after="105" w:line="259" w:lineRule="auto"/>
        <w:ind w:left="-5"/>
        <w:jc w:val="left"/>
        <w:rPr>
          <w:b/>
          <w:sz w:val="28"/>
        </w:rPr>
      </w:pPr>
    </w:p>
    <w:p w14:paraId="49813893" w14:textId="41A0C853" w:rsidR="000C030D" w:rsidRDefault="00000000">
      <w:pPr>
        <w:spacing w:after="105" w:line="259" w:lineRule="auto"/>
        <w:ind w:left="-5"/>
        <w:jc w:val="left"/>
      </w:pPr>
      <w:r>
        <w:rPr>
          <w:b/>
          <w:sz w:val="28"/>
        </w:rPr>
        <w:t xml:space="preserve">Kolik kandidátů může mít volební strana na kandidátní listině? </w:t>
      </w:r>
    </w:p>
    <w:p w14:paraId="7D643A10" w14:textId="77777777" w:rsidR="000C030D" w:rsidRDefault="00000000">
      <w:pPr>
        <w:ind w:left="-5"/>
      </w:pPr>
      <w:r>
        <w:t xml:space="preserve">Volební strana může na kandidátní listině uvést nejvýše tolik kandidátů, kolik činí počet volených členů do zastupitelstva obce.   </w:t>
      </w:r>
    </w:p>
    <w:p w14:paraId="301A34E5" w14:textId="0D85DFA9" w:rsidR="000C030D" w:rsidRDefault="00000000">
      <w:pPr>
        <w:spacing w:after="8"/>
        <w:ind w:left="-5"/>
      </w:pPr>
      <w:r>
        <w:t xml:space="preserve">Počet členů zastupitelstva obce stanovuje na každé volební období zastupitelstvo obce nejpozději do 85 dnů přede dnem voleb (16. července 2026), a to tak, že přihlédne zejména k počtu obyvatel a velikosti územního obvodu. </w:t>
      </w:r>
    </w:p>
    <w:p w14:paraId="7FEACD6E" w14:textId="77777777" w:rsidR="00F5492F" w:rsidRDefault="00F5492F" w:rsidP="00F5492F">
      <w:pPr>
        <w:spacing w:after="0"/>
        <w:ind w:left="-5"/>
        <w:rPr>
          <w:b/>
          <w:bCs/>
        </w:rPr>
      </w:pPr>
      <w:r w:rsidRPr="00F5492F">
        <w:rPr>
          <w:b/>
          <w:bCs/>
        </w:rPr>
        <w:lastRenderedPageBreak/>
        <w:t>Dle usnesení ZMČ – 26Z20/06 ze dne 29.4.2026 byl stanoven počet zastupitelů v MČ Brno – Královo Pole pro volební období 2026-2030 na 27 členů.</w:t>
      </w:r>
    </w:p>
    <w:p w14:paraId="6DD7E820" w14:textId="77777777" w:rsidR="00F5492F" w:rsidRPr="00F5492F" w:rsidRDefault="00F5492F" w:rsidP="00F5492F">
      <w:pPr>
        <w:spacing w:after="0"/>
        <w:ind w:left="-5"/>
        <w:rPr>
          <w:b/>
          <w:bCs/>
        </w:rPr>
      </w:pPr>
    </w:p>
    <w:p w14:paraId="725C5946" w14:textId="77777777" w:rsidR="00F5492F" w:rsidRDefault="00F5492F">
      <w:pPr>
        <w:spacing w:after="8"/>
        <w:ind w:left="-5"/>
      </w:pPr>
    </w:p>
    <w:p w14:paraId="786BF268" w14:textId="77777777" w:rsidR="000C030D" w:rsidRDefault="00000000">
      <w:pPr>
        <w:spacing w:after="57" w:line="259" w:lineRule="auto"/>
        <w:ind w:left="0" w:firstLine="0"/>
        <w:jc w:val="left"/>
      </w:pPr>
      <w:r>
        <w:t xml:space="preserve"> </w:t>
      </w:r>
    </w:p>
    <w:p w14:paraId="603F68FB" w14:textId="77777777" w:rsidR="000C030D" w:rsidRDefault="00000000">
      <w:pPr>
        <w:spacing w:after="0" w:line="259" w:lineRule="auto"/>
        <w:ind w:left="-5"/>
        <w:jc w:val="left"/>
        <w:rPr>
          <w:b/>
          <w:sz w:val="28"/>
        </w:rPr>
      </w:pPr>
      <w:r>
        <w:rPr>
          <w:b/>
          <w:sz w:val="28"/>
        </w:rPr>
        <w:t xml:space="preserve">Jak je to s členstvím kandidátů v politických stranách nebo hnutích, pokud jsou součástí volební strany? </w:t>
      </w:r>
    </w:p>
    <w:p w14:paraId="45327668" w14:textId="77777777" w:rsidR="00D73243" w:rsidRDefault="00D73243">
      <w:pPr>
        <w:spacing w:after="0" w:line="259" w:lineRule="auto"/>
        <w:ind w:left="-5"/>
        <w:jc w:val="left"/>
      </w:pPr>
    </w:p>
    <w:tbl>
      <w:tblPr>
        <w:tblStyle w:val="TableGrid"/>
        <w:tblW w:w="9062" w:type="dxa"/>
        <w:tblInd w:w="5" w:type="dxa"/>
        <w:tblCellMar>
          <w:top w:w="56" w:type="dxa"/>
          <w:left w:w="108" w:type="dxa"/>
          <w:right w:w="58" w:type="dxa"/>
        </w:tblCellMar>
        <w:tblLook w:val="04A0" w:firstRow="1" w:lastRow="0" w:firstColumn="1" w:lastColumn="0" w:noHBand="0" w:noVBand="1"/>
      </w:tblPr>
      <w:tblGrid>
        <w:gridCol w:w="3020"/>
        <w:gridCol w:w="3020"/>
        <w:gridCol w:w="3022"/>
      </w:tblGrid>
      <w:tr w:rsidR="000C030D" w14:paraId="6B4DA8F7" w14:textId="77777777">
        <w:trPr>
          <w:trHeight w:val="1279"/>
        </w:trPr>
        <w:tc>
          <w:tcPr>
            <w:tcW w:w="3020" w:type="dxa"/>
            <w:tcBorders>
              <w:top w:val="single" w:sz="4" w:space="0" w:color="000000"/>
              <w:left w:val="single" w:sz="4" w:space="0" w:color="000000"/>
              <w:bottom w:val="single" w:sz="4" w:space="0" w:color="000000"/>
              <w:right w:val="single" w:sz="4" w:space="0" w:color="000000"/>
            </w:tcBorders>
          </w:tcPr>
          <w:p w14:paraId="7BAB3FEB" w14:textId="77777777" w:rsidR="000C030D" w:rsidRDefault="00000000">
            <w:pPr>
              <w:spacing w:after="0" w:line="259" w:lineRule="auto"/>
              <w:ind w:left="0" w:firstLine="0"/>
              <w:jc w:val="left"/>
            </w:pPr>
            <w:r>
              <w:rPr>
                <w:b/>
              </w:rPr>
              <w:t xml:space="preserve">Typ volební strany </w:t>
            </w:r>
          </w:p>
        </w:tc>
        <w:tc>
          <w:tcPr>
            <w:tcW w:w="3020" w:type="dxa"/>
            <w:tcBorders>
              <w:top w:val="single" w:sz="4" w:space="0" w:color="000000"/>
              <w:left w:val="single" w:sz="4" w:space="0" w:color="000000"/>
              <w:bottom w:val="single" w:sz="4" w:space="0" w:color="000000"/>
              <w:right w:val="single" w:sz="4" w:space="0" w:color="000000"/>
            </w:tcBorders>
          </w:tcPr>
          <w:p w14:paraId="73C0194C" w14:textId="77777777" w:rsidR="000C030D" w:rsidRDefault="00000000">
            <w:pPr>
              <w:spacing w:after="0" w:line="259" w:lineRule="auto"/>
              <w:ind w:left="0" w:firstLine="0"/>
              <w:jc w:val="left"/>
            </w:pPr>
            <w:r>
              <w:rPr>
                <w:b/>
              </w:rPr>
              <w:t xml:space="preserve">Kdo navrhuje jednotlivé kandidáty </w:t>
            </w:r>
          </w:p>
        </w:tc>
        <w:tc>
          <w:tcPr>
            <w:tcW w:w="3022" w:type="dxa"/>
            <w:tcBorders>
              <w:top w:val="single" w:sz="4" w:space="0" w:color="000000"/>
              <w:left w:val="single" w:sz="4" w:space="0" w:color="000000"/>
              <w:bottom w:val="single" w:sz="4" w:space="0" w:color="000000"/>
              <w:right w:val="single" w:sz="4" w:space="0" w:color="000000"/>
            </w:tcBorders>
          </w:tcPr>
          <w:p w14:paraId="2B976D6D" w14:textId="77777777" w:rsidR="000C030D" w:rsidRDefault="00000000">
            <w:pPr>
              <w:spacing w:after="0" w:line="259" w:lineRule="auto"/>
              <w:ind w:left="0" w:firstLine="0"/>
              <w:jc w:val="left"/>
            </w:pPr>
            <w:r>
              <w:rPr>
                <w:b/>
              </w:rPr>
              <w:t xml:space="preserve">Příslušnost jednotlivých kandidátů k politické straně nebo politickému hnutí </w:t>
            </w:r>
          </w:p>
        </w:tc>
      </w:tr>
      <w:tr w:rsidR="000C030D" w14:paraId="49257EF0" w14:textId="77777777">
        <w:trPr>
          <w:trHeight w:val="1400"/>
        </w:trPr>
        <w:tc>
          <w:tcPr>
            <w:tcW w:w="3020" w:type="dxa"/>
            <w:tcBorders>
              <w:top w:val="single" w:sz="4" w:space="0" w:color="000000"/>
              <w:left w:val="single" w:sz="4" w:space="0" w:color="000000"/>
              <w:bottom w:val="single" w:sz="4" w:space="0" w:color="000000"/>
              <w:right w:val="single" w:sz="4" w:space="0" w:color="000000"/>
            </w:tcBorders>
          </w:tcPr>
          <w:p w14:paraId="1D57F8AE" w14:textId="77777777" w:rsidR="000C030D" w:rsidRDefault="00000000">
            <w:pPr>
              <w:spacing w:after="0" w:line="259" w:lineRule="auto"/>
              <w:ind w:left="0" w:firstLine="0"/>
              <w:jc w:val="left"/>
            </w:pPr>
            <w:r>
              <w:t xml:space="preserve">politická strana nebo politické hnutí </w:t>
            </w:r>
          </w:p>
        </w:tc>
        <w:tc>
          <w:tcPr>
            <w:tcW w:w="3020" w:type="dxa"/>
            <w:tcBorders>
              <w:top w:val="single" w:sz="4" w:space="0" w:color="000000"/>
              <w:left w:val="single" w:sz="4" w:space="0" w:color="000000"/>
              <w:bottom w:val="single" w:sz="4" w:space="0" w:color="000000"/>
              <w:right w:val="single" w:sz="4" w:space="0" w:color="000000"/>
            </w:tcBorders>
          </w:tcPr>
          <w:p w14:paraId="52EBE2E2" w14:textId="77777777" w:rsidR="000C030D" w:rsidRDefault="00000000">
            <w:pPr>
              <w:spacing w:after="0" w:line="259" w:lineRule="auto"/>
              <w:ind w:left="0" w:firstLine="0"/>
              <w:jc w:val="left"/>
            </w:pPr>
            <w:r>
              <w:t xml:space="preserve">politická strana nebo politické hnutí, které kandiduje </w:t>
            </w:r>
          </w:p>
        </w:tc>
        <w:tc>
          <w:tcPr>
            <w:tcW w:w="3022" w:type="dxa"/>
            <w:tcBorders>
              <w:top w:val="single" w:sz="4" w:space="0" w:color="000000"/>
              <w:left w:val="single" w:sz="4" w:space="0" w:color="000000"/>
              <w:bottom w:val="single" w:sz="4" w:space="0" w:color="000000"/>
              <w:right w:val="single" w:sz="4" w:space="0" w:color="000000"/>
            </w:tcBorders>
            <w:vAlign w:val="center"/>
          </w:tcPr>
          <w:p w14:paraId="3E6BD05E" w14:textId="77777777" w:rsidR="000C030D" w:rsidRDefault="00000000">
            <w:pPr>
              <w:spacing w:after="0" w:line="259" w:lineRule="auto"/>
              <w:ind w:left="0" w:firstLine="0"/>
              <w:jc w:val="left"/>
            </w:pPr>
            <w:r>
              <w:t xml:space="preserve">kandidáti mohou být bez politické příslušnosti nebo členy jakékoli politické strany nebo hnutí </w:t>
            </w:r>
          </w:p>
        </w:tc>
      </w:tr>
      <w:tr w:rsidR="000C030D" w14:paraId="47C4D015" w14:textId="77777777">
        <w:trPr>
          <w:trHeight w:val="1399"/>
        </w:trPr>
        <w:tc>
          <w:tcPr>
            <w:tcW w:w="3020" w:type="dxa"/>
            <w:tcBorders>
              <w:top w:val="single" w:sz="4" w:space="0" w:color="000000"/>
              <w:left w:val="single" w:sz="4" w:space="0" w:color="000000"/>
              <w:bottom w:val="single" w:sz="4" w:space="0" w:color="000000"/>
              <w:right w:val="single" w:sz="4" w:space="0" w:color="000000"/>
            </w:tcBorders>
          </w:tcPr>
          <w:p w14:paraId="3E83A065" w14:textId="77777777" w:rsidR="000C030D" w:rsidRDefault="00000000">
            <w:pPr>
              <w:spacing w:after="0" w:line="259" w:lineRule="auto"/>
              <w:ind w:left="0" w:right="119" w:firstLine="0"/>
              <w:jc w:val="left"/>
            </w:pPr>
            <w:r>
              <w:t xml:space="preserve">koalice politických stran a politických hnutí  </w:t>
            </w:r>
          </w:p>
        </w:tc>
        <w:tc>
          <w:tcPr>
            <w:tcW w:w="3020" w:type="dxa"/>
            <w:tcBorders>
              <w:top w:val="single" w:sz="4" w:space="0" w:color="000000"/>
              <w:left w:val="single" w:sz="4" w:space="0" w:color="000000"/>
              <w:bottom w:val="single" w:sz="4" w:space="0" w:color="000000"/>
              <w:right w:val="single" w:sz="4" w:space="0" w:color="000000"/>
            </w:tcBorders>
          </w:tcPr>
          <w:p w14:paraId="5AAD090C" w14:textId="77777777" w:rsidR="000C030D" w:rsidRDefault="00000000">
            <w:pPr>
              <w:spacing w:after="0" w:line="259" w:lineRule="auto"/>
              <w:ind w:left="0" w:firstLine="0"/>
              <w:jc w:val="left"/>
            </w:pPr>
            <w:r>
              <w:t xml:space="preserve">politická strana nebo politické hnutí, které je členem koalice </w:t>
            </w:r>
          </w:p>
        </w:tc>
        <w:tc>
          <w:tcPr>
            <w:tcW w:w="3022" w:type="dxa"/>
            <w:tcBorders>
              <w:top w:val="single" w:sz="4" w:space="0" w:color="000000"/>
              <w:left w:val="single" w:sz="4" w:space="0" w:color="000000"/>
              <w:bottom w:val="single" w:sz="4" w:space="0" w:color="000000"/>
              <w:right w:val="single" w:sz="4" w:space="0" w:color="000000"/>
            </w:tcBorders>
            <w:vAlign w:val="center"/>
          </w:tcPr>
          <w:p w14:paraId="3B4100B4" w14:textId="77777777" w:rsidR="000C030D" w:rsidRDefault="00000000">
            <w:pPr>
              <w:spacing w:after="0" w:line="259" w:lineRule="auto"/>
              <w:ind w:left="0" w:firstLine="0"/>
              <w:jc w:val="left"/>
            </w:pPr>
            <w:r>
              <w:t xml:space="preserve">kandidáti mohou být bez politické příslušnosti nebo členy jakékoli politické strany nebo hnutí </w:t>
            </w:r>
          </w:p>
        </w:tc>
      </w:tr>
      <w:tr w:rsidR="000C030D" w14:paraId="5F7E295E" w14:textId="77777777">
        <w:trPr>
          <w:trHeight w:val="766"/>
        </w:trPr>
        <w:tc>
          <w:tcPr>
            <w:tcW w:w="3020" w:type="dxa"/>
            <w:tcBorders>
              <w:top w:val="single" w:sz="4" w:space="0" w:color="000000"/>
              <w:left w:val="single" w:sz="4" w:space="0" w:color="000000"/>
              <w:bottom w:val="single" w:sz="4" w:space="0" w:color="000000"/>
              <w:right w:val="single" w:sz="4" w:space="0" w:color="000000"/>
            </w:tcBorders>
            <w:vAlign w:val="center"/>
          </w:tcPr>
          <w:p w14:paraId="646F9589" w14:textId="77777777" w:rsidR="000C030D" w:rsidRDefault="00000000">
            <w:pPr>
              <w:spacing w:after="0" w:line="259" w:lineRule="auto"/>
              <w:ind w:left="0" w:firstLine="0"/>
              <w:jc w:val="left"/>
            </w:pPr>
            <w:r>
              <w:t xml:space="preserve">sdružení nezávislých kandidátů </w:t>
            </w:r>
          </w:p>
        </w:tc>
        <w:tc>
          <w:tcPr>
            <w:tcW w:w="3020" w:type="dxa"/>
            <w:tcBorders>
              <w:top w:val="single" w:sz="4" w:space="0" w:color="000000"/>
              <w:left w:val="single" w:sz="4" w:space="0" w:color="000000"/>
              <w:bottom w:val="single" w:sz="4" w:space="0" w:color="000000"/>
              <w:right w:val="single" w:sz="4" w:space="0" w:color="000000"/>
            </w:tcBorders>
          </w:tcPr>
          <w:p w14:paraId="27C895CB" w14:textId="77777777" w:rsidR="000C030D" w:rsidRDefault="00000000">
            <w:pPr>
              <w:spacing w:after="0" w:line="259" w:lineRule="auto"/>
              <w:ind w:left="0" w:firstLine="0"/>
              <w:jc w:val="left"/>
            </w:pPr>
            <w:r>
              <w:t xml:space="preserve">jde o nezávislé kandidáty </w:t>
            </w:r>
          </w:p>
        </w:tc>
        <w:tc>
          <w:tcPr>
            <w:tcW w:w="3022" w:type="dxa"/>
            <w:tcBorders>
              <w:top w:val="single" w:sz="4" w:space="0" w:color="000000"/>
              <w:left w:val="single" w:sz="4" w:space="0" w:color="000000"/>
              <w:bottom w:val="single" w:sz="4" w:space="0" w:color="000000"/>
              <w:right w:val="single" w:sz="4" w:space="0" w:color="000000"/>
            </w:tcBorders>
            <w:vAlign w:val="center"/>
          </w:tcPr>
          <w:p w14:paraId="55274B3C" w14:textId="77777777" w:rsidR="000C030D" w:rsidRDefault="00000000">
            <w:pPr>
              <w:spacing w:after="0" w:line="259" w:lineRule="auto"/>
              <w:ind w:left="0" w:firstLine="0"/>
              <w:jc w:val="left"/>
            </w:pPr>
            <w:r>
              <w:t xml:space="preserve">kandidáti mohou být bez politické příslušnosti nebo </w:t>
            </w:r>
          </w:p>
        </w:tc>
      </w:tr>
      <w:tr w:rsidR="000C030D" w14:paraId="3852B106" w14:textId="77777777">
        <w:trPr>
          <w:trHeight w:val="704"/>
        </w:trPr>
        <w:tc>
          <w:tcPr>
            <w:tcW w:w="3020" w:type="dxa"/>
            <w:tcBorders>
              <w:top w:val="single" w:sz="4" w:space="0" w:color="000000"/>
              <w:left w:val="single" w:sz="4" w:space="0" w:color="000000"/>
              <w:bottom w:val="single" w:sz="4" w:space="0" w:color="000000"/>
              <w:right w:val="single" w:sz="4" w:space="0" w:color="000000"/>
            </w:tcBorders>
          </w:tcPr>
          <w:p w14:paraId="0605DC8F" w14:textId="77777777" w:rsidR="000C030D" w:rsidRDefault="000C030D">
            <w:pPr>
              <w:spacing w:after="160" w:line="259" w:lineRule="auto"/>
              <w:ind w:left="0" w:firstLine="0"/>
              <w:jc w:val="left"/>
            </w:pPr>
          </w:p>
        </w:tc>
        <w:tc>
          <w:tcPr>
            <w:tcW w:w="3020" w:type="dxa"/>
            <w:tcBorders>
              <w:top w:val="single" w:sz="4" w:space="0" w:color="000000"/>
              <w:left w:val="single" w:sz="4" w:space="0" w:color="000000"/>
              <w:bottom w:val="single" w:sz="4" w:space="0" w:color="000000"/>
              <w:right w:val="single" w:sz="4" w:space="0" w:color="000000"/>
            </w:tcBorders>
          </w:tcPr>
          <w:p w14:paraId="29EB1286" w14:textId="77777777" w:rsidR="000C030D" w:rsidRDefault="000C030D">
            <w:pPr>
              <w:spacing w:after="160" w:line="259" w:lineRule="auto"/>
              <w:ind w:left="0" w:firstLine="0"/>
              <w:jc w:val="left"/>
            </w:pPr>
          </w:p>
        </w:tc>
        <w:tc>
          <w:tcPr>
            <w:tcW w:w="3022" w:type="dxa"/>
            <w:tcBorders>
              <w:top w:val="single" w:sz="4" w:space="0" w:color="000000"/>
              <w:left w:val="single" w:sz="4" w:space="0" w:color="000000"/>
              <w:bottom w:val="single" w:sz="4" w:space="0" w:color="000000"/>
              <w:right w:val="single" w:sz="4" w:space="0" w:color="000000"/>
            </w:tcBorders>
          </w:tcPr>
          <w:p w14:paraId="3A32577A" w14:textId="77777777" w:rsidR="000C030D" w:rsidRDefault="00000000">
            <w:pPr>
              <w:spacing w:after="0" w:line="259" w:lineRule="auto"/>
              <w:ind w:left="0" w:firstLine="0"/>
              <w:jc w:val="left"/>
            </w:pPr>
            <w:r>
              <w:t xml:space="preserve">členy jakékoli politické strany nebo hnutí </w:t>
            </w:r>
          </w:p>
        </w:tc>
      </w:tr>
      <w:tr w:rsidR="000C030D" w14:paraId="45D3F265" w14:textId="77777777">
        <w:trPr>
          <w:trHeight w:val="1399"/>
        </w:trPr>
        <w:tc>
          <w:tcPr>
            <w:tcW w:w="3020" w:type="dxa"/>
            <w:tcBorders>
              <w:top w:val="single" w:sz="4" w:space="0" w:color="000000"/>
              <w:left w:val="single" w:sz="4" w:space="0" w:color="000000"/>
              <w:bottom w:val="single" w:sz="4" w:space="0" w:color="000000"/>
              <w:right w:val="single" w:sz="4" w:space="0" w:color="000000"/>
            </w:tcBorders>
          </w:tcPr>
          <w:p w14:paraId="575DF484" w14:textId="77777777" w:rsidR="000C030D" w:rsidRDefault="00000000">
            <w:pPr>
              <w:spacing w:after="0" w:line="259" w:lineRule="auto"/>
              <w:ind w:left="0" w:firstLine="0"/>
              <w:jc w:val="left"/>
            </w:pPr>
            <w:r>
              <w:t xml:space="preserve">nezávislý kandidát </w:t>
            </w:r>
          </w:p>
        </w:tc>
        <w:tc>
          <w:tcPr>
            <w:tcW w:w="3020" w:type="dxa"/>
            <w:tcBorders>
              <w:top w:val="single" w:sz="4" w:space="0" w:color="000000"/>
              <w:left w:val="single" w:sz="4" w:space="0" w:color="000000"/>
              <w:bottom w:val="single" w:sz="4" w:space="0" w:color="000000"/>
              <w:right w:val="single" w:sz="4" w:space="0" w:color="000000"/>
            </w:tcBorders>
          </w:tcPr>
          <w:p w14:paraId="4A7A54C7" w14:textId="77777777" w:rsidR="000C030D" w:rsidRDefault="00000000">
            <w:pPr>
              <w:spacing w:after="0" w:line="259" w:lineRule="auto"/>
              <w:ind w:left="0" w:firstLine="0"/>
              <w:jc w:val="left"/>
            </w:pPr>
            <w:r>
              <w:t xml:space="preserve">jde o nezávislého kandidáta </w:t>
            </w:r>
          </w:p>
        </w:tc>
        <w:tc>
          <w:tcPr>
            <w:tcW w:w="3022" w:type="dxa"/>
            <w:tcBorders>
              <w:top w:val="single" w:sz="4" w:space="0" w:color="000000"/>
              <w:left w:val="single" w:sz="4" w:space="0" w:color="000000"/>
              <w:bottom w:val="single" w:sz="4" w:space="0" w:color="000000"/>
              <w:right w:val="single" w:sz="4" w:space="0" w:color="000000"/>
            </w:tcBorders>
            <w:vAlign w:val="center"/>
          </w:tcPr>
          <w:p w14:paraId="5213348D" w14:textId="77777777" w:rsidR="000C030D" w:rsidRDefault="00000000">
            <w:pPr>
              <w:spacing w:after="0" w:line="259" w:lineRule="auto"/>
              <w:ind w:left="0" w:firstLine="0"/>
              <w:jc w:val="left"/>
            </w:pPr>
            <w:r>
              <w:t xml:space="preserve">kandidát může být bez politické příslušnosti nebo členem jakékoli politické strany nebo hnutí </w:t>
            </w:r>
          </w:p>
        </w:tc>
      </w:tr>
      <w:tr w:rsidR="000C030D" w14:paraId="7928C7E7" w14:textId="77777777">
        <w:trPr>
          <w:trHeight w:val="2987"/>
        </w:trPr>
        <w:tc>
          <w:tcPr>
            <w:tcW w:w="3020" w:type="dxa"/>
            <w:tcBorders>
              <w:top w:val="single" w:sz="4" w:space="0" w:color="000000"/>
              <w:left w:val="single" w:sz="4" w:space="0" w:color="000000"/>
              <w:bottom w:val="single" w:sz="4" w:space="0" w:color="000000"/>
              <w:right w:val="single" w:sz="4" w:space="0" w:color="000000"/>
            </w:tcBorders>
          </w:tcPr>
          <w:p w14:paraId="6F06D91E" w14:textId="77777777" w:rsidR="000C030D" w:rsidRDefault="00000000">
            <w:pPr>
              <w:spacing w:after="0" w:line="259" w:lineRule="auto"/>
              <w:ind w:left="0" w:right="160" w:firstLine="0"/>
              <w:jc w:val="left"/>
            </w:pPr>
            <w:r>
              <w:t xml:space="preserve">sdružení politických stran nebo politických hnutí a nezávislých kandidátů </w:t>
            </w:r>
          </w:p>
        </w:tc>
        <w:tc>
          <w:tcPr>
            <w:tcW w:w="3020" w:type="dxa"/>
            <w:tcBorders>
              <w:top w:val="single" w:sz="4" w:space="0" w:color="000000"/>
              <w:left w:val="single" w:sz="4" w:space="0" w:color="000000"/>
              <w:bottom w:val="single" w:sz="4" w:space="0" w:color="000000"/>
              <w:right w:val="single" w:sz="4" w:space="0" w:color="000000"/>
            </w:tcBorders>
            <w:vAlign w:val="center"/>
          </w:tcPr>
          <w:p w14:paraId="74C43839" w14:textId="77777777" w:rsidR="000C030D" w:rsidRDefault="00000000">
            <w:pPr>
              <w:spacing w:after="0" w:line="259" w:lineRule="auto"/>
              <w:ind w:left="0" w:firstLine="0"/>
              <w:jc w:val="left"/>
            </w:pPr>
            <w:r>
              <w:t xml:space="preserve">jde o nezávislé kandidáty nebo kandidáty navržené politickou stranou nebo politickým hnutím, které je členem sdružení; není podmínkou, aby alespoň jeden kandidát byl navržen politickou stranou nebo hnutím </w:t>
            </w:r>
          </w:p>
        </w:tc>
        <w:tc>
          <w:tcPr>
            <w:tcW w:w="3022" w:type="dxa"/>
            <w:tcBorders>
              <w:top w:val="single" w:sz="4" w:space="0" w:color="000000"/>
              <w:left w:val="single" w:sz="4" w:space="0" w:color="000000"/>
              <w:bottom w:val="single" w:sz="4" w:space="0" w:color="000000"/>
              <w:right w:val="single" w:sz="4" w:space="0" w:color="000000"/>
            </w:tcBorders>
          </w:tcPr>
          <w:p w14:paraId="26ADEB4E" w14:textId="77777777" w:rsidR="000C030D" w:rsidRDefault="00000000">
            <w:pPr>
              <w:spacing w:after="0" w:line="259" w:lineRule="auto"/>
              <w:ind w:left="0" w:firstLine="0"/>
              <w:jc w:val="left"/>
            </w:pPr>
            <w:r>
              <w:t xml:space="preserve">kandidáti mohou být bez politické příslušnosti nebo členy jakékoli politické strany nebo hnutí </w:t>
            </w:r>
          </w:p>
        </w:tc>
      </w:tr>
    </w:tbl>
    <w:p w14:paraId="4A5F7913" w14:textId="77777777" w:rsidR="00D73243" w:rsidRDefault="00D73243">
      <w:pPr>
        <w:spacing w:after="105" w:line="259" w:lineRule="auto"/>
        <w:ind w:left="-5"/>
        <w:jc w:val="left"/>
        <w:rPr>
          <w:b/>
          <w:sz w:val="28"/>
        </w:rPr>
      </w:pPr>
    </w:p>
    <w:p w14:paraId="6D406DEF" w14:textId="77777777" w:rsidR="00D73243" w:rsidRDefault="00D73243">
      <w:pPr>
        <w:spacing w:after="105" w:line="259" w:lineRule="auto"/>
        <w:ind w:left="-5"/>
        <w:jc w:val="left"/>
        <w:rPr>
          <w:b/>
          <w:sz w:val="28"/>
        </w:rPr>
      </w:pPr>
    </w:p>
    <w:p w14:paraId="2C89EE71" w14:textId="4BB4AC3D" w:rsidR="000C030D" w:rsidRDefault="00000000">
      <w:pPr>
        <w:spacing w:after="105" w:line="259" w:lineRule="auto"/>
        <w:ind w:left="-5"/>
        <w:jc w:val="left"/>
      </w:pPr>
      <w:r>
        <w:rPr>
          <w:b/>
          <w:sz w:val="28"/>
        </w:rPr>
        <w:lastRenderedPageBreak/>
        <w:t xml:space="preserve">Co je třeba ke kandidátní listině dále připojit? </w:t>
      </w:r>
    </w:p>
    <w:p w14:paraId="428D32E7" w14:textId="77777777" w:rsidR="000C030D" w:rsidRDefault="00000000">
      <w:pPr>
        <w:spacing w:after="139" w:line="259" w:lineRule="auto"/>
        <w:ind w:left="356" w:firstLine="0"/>
        <w:jc w:val="left"/>
      </w:pPr>
      <w:r>
        <w:rPr>
          <w:b/>
        </w:rPr>
        <w:t xml:space="preserve">1. Vlastnoručně podepsané prohlášení kandidáta </w:t>
      </w:r>
    </w:p>
    <w:p w14:paraId="3DE69731" w14:textId="77777777" w:rsidR="000C030D" w:rsidRDefault="00000000">
      <w:pPr>
        <w:spacing w:after="24"/>
        <w:ind w:left="719"/>
      </w:pPr>
      <w:r>
        <w:t xml:space="preserve">Ke kandidátní listině musí být přiloženo vlastnoručně podepsané prohlášení každého kandidáta uvedeného na kandidátní listině, že  </w:t>
      </w:r>
    </w:p>
    <w:p w14:paraId="52431362" w14:textId="77777777" w:rsidR="000C030D" w:rsidRDefault="00000000">
      <w:pPr>
        <w:spacing w:after="0"/>
        <w:ind w:left="362"/>
      </w:pPr>
      <w:r>
        <w:rPr>
          <w:rFonts w:ascii="Segoe UI Symbol" w:eastAsia="Segoe UI Symbol" w:hAnsi="Segoe UI Symbol" w:cs="Segoe UI Symbol"/>
        </w:rPr>
        <w:t>−</w:t>
      </w:r>
      <w:r>
        <w:t xml:space="preserve"> souhlasí se svou kandidaturou, </w:t>
      </w:r>
    </w:p>
    <w:p w14:paraId="724B759C" w14:textId="77777777" w:rsidR="000C030D" w:rsidRDefault="00000000">
      <w:pPr>
        <w:spacing w:after="25"/>
        <w:ind w:left="710" w:hanging="358"/>
      </w:pPr>
      <w:r>
        <w:rPr>
          <w:rFonts w:ascii="Segoe UI Symbol" w:eastAsia="Segoe UI Symbol" w:hAnsi="Segoe UI Symbol" w:cs="Segoe UI Symbol"/>
        </w:rPr>
        <w:t>−</w:t>
      </w:r>
      <w:r>
        <w:t xml:space="preserve"> mu nejsou známy překážky volitelnosti, popřípadě tyto překážky pominou ke dni voleb, </w:t>
      </w:r>
    </w:p>
    <w:p w14:paraId="53EBC7CC" w14:textId="77777777" w:rsidR="000C030D" w:rsidRDefault="00000000">
      <w:pPr>
        <w:ind w:left="710" w:hanging="358"/>
      </w:pPr>
      <w:r>
        <w:rPr>
          <w:rFonts w:ascii="Segoe UI Symbol" w:eastAsia="Segoe UI Symbol" w:hAnsi="Segoe UI Symbol" w:cs="Segoe UI Symbol"/>
        </w:rPr>
        <w:t>−</w:t>
      </w:r>
      <w:r>
        <w:t xml:space="preserve"> nedal souhlas k tomu, aby byl uveden na jiné kandidátní listině pro volby do téhož zastupitelstva obce. </w:t>
      </w:r>
    </w:p>
    <w:p w14:paraId="175CCD21" w14:textId="77777777" w:rsidR="000C030D" w:rsidRDefault="00000000">
      <w:pPr>
        <w:ind w:left="719"/>
      </w:pPr>
      <w:r>
        <w:t xml:space="preserve">Na prohlášení kandidát uvede místo svého trvalého, případně u občanů EU přechodného, pobytu a datum narození. </w:t>
      </w:r>
    </w:p>
    <w:p w14:paraId="6069084D" w14:textId="77777777" w:rsidR="000C030D" w:rsidRDefault="00000000">
      <w:pPr>
        <w:pStyle w:val="Nadpis1"/>
        <w:ind w:left="720" w:hanging="360"/>
      </w:pPr>
      <w:r>
        <w:t xml:space="preserve">Petice na podporu kandidatury </w:t>
      </w:r>
    </w:p>
    <w:p w14:paraId="3870625E" w14:textId="77777777" w:rsidR="000C030D" w:rsidRDefault="00000000">
      <w:pPr>
        <w:spacing w:after="0"/>
        <w:ind w:left="730"/>
      </w:pPr>
      <w:r>
        <w:t xml:space="preserve">Sdružení nezávislých kandidátů a nezávislý kandidát musí ke kandidátní listině připojit petici s potřebným počtem podpisů na podporu kandidatury. Minimální potřebný počet podpisů znázorňuje následující tabulka: </w:t>
      </w:r>
    </w:p>
    <w:p w14:paraId="3AD2F0BF" w14:textId="77777777" w:rsidR="00D73243" w:rsidRDefault="00D73243">
      <w:pPr>
        <w:spacing w:after="0"/>
        <w:ind w:left="730"/>
      </w:pPr>
    </w:p>
    <w:p w14:paraId="196ABE9D" w14:textId="306B6FFE" w:rsidR="000C030D" w:rsidRPr="00AD4D3E" w:rsidRDefault="00000000">
      <w:pPr>
        <w:ind w:left="730"/>
        <w:rPr>
          <w:b/>
          <w:bCs/>
        </w:rPr>
      </w:pPr>
      <w:r>
        <w:t xml:space="preserve">Výpočet se provádí z počtu voličů v obci k 1. lednu roku, v němž probíhají volby.  </w:t>
      </w:r>
      <w:r w:rsidRPr="00AD4D3E">
        <w:rPr>
          <w:b/>
          <w:bCs/>
        </w:rPr>
        <w:t xml:space="preserve">Potřebný minimální počet podpisů pro </w:t>
      </w:r>
      <w:r w:rsidR="00D73243" w:rsidRPr="00AD4D3E">
        <w:rPr>
          <w:b/>
          <w:bCs/>
        </w:rPr>
        <w:t>MČ Brno – Královo Pole pro nezávislého kandidáta činí 600</w:t>
      </w:r>
      <w:r w:rsidR="00AD4D3E" w:rsidRPr="00AD4D3E">
        <w:rPr>
          <w:b/>
          <w:bCs/>
        </w:rPr>
        <w:t xml:space="preserve"> </w:t>
      </w:r>
      <w:r w:rsidR="00D73243" w:rsidRPr="00AD4D3E">
        <w:rPr>
          <w:b/>
          <w:bCs/>
        </w:rPr>
        <w:t xml:space="preserve">podpisů a pro sdružení nezávislých kandidátů </w:t>
      </w:r>
      <w:r w:rsidR="006A1083" w:rsidRPr="00AD4D3E">
        <w:rPr>
          <w:b/>
          <w:bCs/>
        </w:rPr>
        <w:t>činí 1488 podpisů.</w:t>
      </w:r>
    </w:p>
    <w:p w14:paraId="2F1F5784" w14:textId="77777777" w:rsidR="000C030D" w:rsidRDefault="00000000">
      <w:pPr>
        <w:ind w:left="719"/>
      </w:pPr>
      <w:r>
        <w:t xml:space="preserve">Se sběr podpisů na petici na podporu kandidatury není třeba čekat na vyhlášení voleb prezidentem republiky. </w:t>
      </w:r>
    </w:p>
    <w:p w14:paraId="606D2B8F" w14:textId="77777777" w:rsidR="000C030D" w:rsidRDefault="00000000">
      <w:pPr>
        <w:ind w:left="719"/>
      </w:pPr>
      <w:r>
        <w:t xml:space="preserve">V záhlaví petice a na každé její další straně musí být uveden název volební strany, název zastupitelstva obce, do kterého volební strana kandiduje, a rok konání voleb. U sdružení nezávislých kandidátů není třeba, aby byli na petici uvedeni kandidáti, kteří budou za sdružení kandidovat.  </w:t>
      </w:r>
    </w:p>
    <w:p w14:paraId="572CE729" w14:textId="24B43420" w:rsidR="000C030D" w:rsidRDefault="00000000">
      <w:pPr>
        <w:ind w:left="719"/>
      </w:pPr>
      <w:r>
        <w:t>Podepsat petici může pouze ten, kdo bude oprávněn hlasovat do zastupitelstva obce</w:t>
      </w:r>
      <w:r w:rsidR="006A1083">
        <w:t xml:space="preserve"> tedy osoba starší 18</w:t>
      </w:r>
      <w:r w:rsidR="00AD4D3E">
        <w:t>-</w:t>
      </w:r>
      <w:r w:rsidR="006A1083">
        <w:t>ti let.</w:t>
      </w:r>
      <w:r>
        <w:t xml:space="preserve"> Je možné podepsat více petic, ale každou z nich pouze jednou. Vedle podpisu voliče musí být uvedeno jeho jméno, příjmení, datum narození a adresa místa trvalého pobytu, případně adresa místa přechodného pobytu, jde-li o občana EU, jinak tento hlas pro podporu volební strany nelze započítat. Nezapočítávají se také podpisy samotných kandidátů. </w:t>
      </w:r>
    </w:p>
    <w:p w14:paraId="388EF4EE" w14:textId="77777777" w:rsidR="000C030D" w:rsidRDefault="00000000">
      <w:pPr>
        <w:spacing w:after="8"/>
        <w:ind w:left="719"/>
      </w:pPr>
      <w:r>
        <w:rPr>
          <w:i/>
        </w:rPr>
        <w:t>V Portálu občana</w:t>
      </w:r>
      <w:hyperlink r:id="rId16">
        <w:r w:rsidR="000C030D">
          <w:rPr>
            <w:i/>
          </w:rPr>
          <w:t xml:space="preserve"> </w:t>
        </w:r>
      </w:hyperlink>
      <w:hyperlink r:id="rId17">
        <w:r w:rsidR="000C030D">
          <w:rPr>
            <w:color w:val="0000FF"/>
            <w:u w:val="single" w:color="0000FF"/>
          </w:rPr>
          <w:t>https://portal.gov.cz/e</w:t>
        </w:r>
      </w:hyperlink>
      <w:hyperlink r:id="rId18">
        <w:r w:rsidR="000C030D">
          <w:rPr>
            <w:color w:val="0000FF"/>
            <w:u w:val="single" w:color="0000FF"/>
          </w:rPr>
          <w:t>-</w:t>
        </w:r>
      </w:hyperlink>
      <w:hyperlink r:id="rId19">
        <w:r w:rsidR="000C030D">
          <w:rPr>
            <w:color w:val="0000FF"/>
            <w:u w:val="single" w:color="0000FF"/>
          </w:rPr>
          <w:t>petice/</w:t>
        </w:r>
      </w:hyperlink>
      <w:hyperlink r:id="rId20">
        <w:r w:rsidR="000C030D">
          <w:t xml:space="preserve"> </w:t>
        </w:r>
      </w:hyperlink>
      <w:r>
        <w:t>již existuje elektronický nástroj pro zakládání a podepisování petic podle petičního zákona; tento nástroj však nelze využít pro sběr podpisů na podporu kandidatury</w:t>
      </w:r>
      <w:r>
        <w:rPr>
          <w:i/>
        </w:rPr>
        <w:t>.</w:t>
      </w:r>
      <w:r>
        <w:t xml:space="preserve">  </w:t>
      </w:r>
    </w:p>
    <w:p w14:paraId="5F571EB5" w14:textId="77777777" w:rsidR="000C030D" w:rsidRDefault="00000000">
      <w:pPr>
        <w:spacing w:after="57" w:line="259" w:lineRule="auto"/>
        <w:ind w:left="709" w:firstLine="0"/>
        <w:jc w:val="left"/>
      </w:pPr>
      <w:r>
        <w:t xml:space="preserve"> </w:t>
      </w:r>
    </w:p>
    <w:p w14:paraId="2C41F433" w14:textId="77777777" w:rsidR="000C030D" w:rsidRDefault="00000000">
      <w:pPr>
        <w:spacing w:after="105" w:line="259" w:lineRule="auto"/>
        <w:ind w:left="-5"/>
        <w:jc w:val="left"/>
      </w:pPr>
      <w:r>
        <w:rPr>
          <w:b/>
          <w:sz w:val="28"/>
        </w:rPr>
        <w:t xml:space="preserve">Co se děje s podanou kandidátní listinou? </w:t>
      </w:r>
    </w:p>
    <w:p w14:paraId="79421853" w14:textId="77777777" w:rsidR="000C030D" w:rsidRDefault="00000000">
      <w:pPr>
        <w:ind w:left="-5"/>
      </w:pPr>
      <w:r>
        <w:t xml:space="preserve">Registrační úřad přezkoumá předložené kandidátní listiny. V případě, že zjistí nedostatky (kandidátní listina nemá zákonem stanovené náležitosti nebo obsahuje </w:t>
      </w:r>
      <w:r>
        <w:lastRenderedPageBreak/>
        <w:t xml:space="preserve">nesprávné údaje), vyzve nejpozději 12. srpna 2026 písemně volební stranu prostřednictvím zmocněnce nebo nezávislého kandidáta, aby závady odstranila do 17. srpna 2026. Ve stejné lhůtě může vady na kandidátní listině i bez výzvy registračního úřadu odstranit zmocněnec nebo nezávislý kandidát. </w:t>
      </w:r>
    </w:p>
    <w:p w14:paraId="77AC1326" w14:textId="77777777" w:rsidR="000C030D" w:rsidRDefault="00000000">
      <w:pPr>
        <w:ind w:left="-5"/>
      </w:pPr>
      <w:r>
        <w:t xml:space="preserve">Registrační úřad pak v návaznosti na předchozí úkony rozhodne ve lhůtě do 22. srpna 2026 o registraci bezvadné kandidátní listiny. V případě, že závady nebyly odstraněny, rozhodne o škrtnutí kandidáta, pokud lze tímto způsobem odstranit vady a umožnit tak zaregistrování kandidátní listiny, nebo rozhodne o odmítnutí kandidátní listiny v případě, že k nápravě nestačí předchozí postup. </w:t>
      </w:r>
    </w:p>
    <w:p w14:paraId="1F678155" w14:textId="77777777" w:rsidR="000C030D" w:rsidRDefault="00000000">
      <w:pPr>
        <w:spacing w:after="8"/>
        <w:ind w:left="-5"/>
      </w:pPr>
      <w:r>
        <w:t xml:space="preserve">Za doručené se rozhodnutí považuje třetím dnem ode dne vyvěšení na úřední desce registračního úřadu. </w:t>
      </w:r>
    </w:p>
    <w:p w14:paraId="60D95C57" w14:textId="77777777" w:rsidR="000C030D" w:rsidRDefault="00000000">
      <w:pPr>
        <w:spacing w:after="58" w:line="259" w:lineRule="auto"/>
        <w:ind w:left="0" w:firstLine="0"/>
        <w:jc w:val="left"/>
      </w:pPr>
      <w:r>
        <w:t xml:space="preserve"> </w:t>
      </w:r>
    </w:p>
    <w:p w14:paraId="0DB853DE" w14:textId="77777777" w:rsidR="000C030D" w:rsidRDefault="00000000">
      <w:pPr>
        <w:spacing w:after="105" w:line="259" w:lineRule="auto"/>
        <w:ind w:left="-5"/>
        <w:jc w:val="left"/>
      </w:pPr>
      <w:r>
        <w:rPr>
          <w:b/>
          <w:sz w:val="28"/>
        </w:rPr>
        <w:t xml:space="preserve">Lze se proti rozhodnutí registračního úřadu bránit u soudu? </w:t>
      </w:r>
    </w:p>
    <w:p w14:paraId="73763274" w14:textId="77777777" w:rsidR="000C030D" w:rsidRDefault="00000000">
      <w:pPr>
        <w:spacing w:after="8"/>
        <w:ind w:left="-5"/>
      </w:pPr>
      <w:r>
        <w:t xml:space="preserve">Proti rozhodnutí o odmítnutí kandidátní listiny, škrtnutí kandidáta na kandidátní listině nebo proti provedení registrace kandidátní listiny se může každá volební strana, která podala kandidátní listinu pro volby do daného zastupitelstva obce, do 2 pracovních dnů od doručení rozhodnutí domáhat ochrany u příslušného krajského soudu. V případě, že došlo ke škrtnutí kandidáta, může se rovněž i tento kandidát domáhat ochrany u příslušného krajského soudu podle soudního řádu správního. </w:t>
      </w:r>
    </w:p>
    <w:p w14:paraId="187A7EEF" w14:textId="77777777" w:rsidR="000C030D" w:rsidRDefault="00000000">
      <w:pPr>
        <w:spacing w:after="58" w:line="259" w:lineRule="auto"/>
        <w:ind w:left="0" w:firstLine="0"/>
        <w:jc w:val="left"/>
      </w:pPr>
      <w:r>
        <w:rPr>
          <w:b/>
        </w:rPr>
        <w:t xml:space="preserve"> </w:t>
      </w:r>
    </w:p>
    <w:p w14:paraId="2E6454CB" w14:textId="77777777" w:rsidR="000C030D" w:rsidRDefault="00000000">
      <w:pPr>
        <w:spacing w:after="105" w:line="259" w:lineRule="auto"/>
        <w:ind w:left="-5"/>
        <w:jc w:val="left"/>
      </w:pPr>
      <w:r>
        <w:rPr>
          <w:b/>
          <w:sz w:val="28"/>
        </w:rPr>
        <w:t xml:space="preserve">Je možné se vzdát kandidatury nebo ji odvolat? </w:t>
      </w:r>
    </w:p>
    <w:p w14:paraId="5A15AB8A" w14:textId="77777777" w:rsidR="000C030D" w:rsidRDefault="00000000">
      <w:pPr>
        <w:ind w:left="-5"/>
      </w:pPr>
      <w:r>
        <w:t xml:space="preserve">Kandidát se může písemným prohlášením doručeným registračnímu úřadu do 48 hodin před zahájením voleb (tj. do 7. října 2026 14.00 hodin) vzdát své kandidatury. Stejným způsobem může zmocněnec volební strany typu politická strana, politické hnutí nebo koalice jeho kandidaturu odvolat.  </w:t>
      </w:r>
    </w:p>
    <w:p w14:paraId="0C62A507" w14:textId="77777777" w:rsidR="000C030D" w:rsidRDefault="00000000">
      <w:pPr>
        <w:spacing w:after="11"/>
        <w:ind w:left="-5"/>
      </w:pPr>
      <w:r>
        <w:t xml:space="preserve">Prohlášení o vzdání se nebo odvolání kandidatury nelze vzít zpět. </w:t>
      </w:r>
    </w:p>
    <w:p w14:paraId="3F61B37E" w14:textId="77777777" w:rsidR="000C030D" w:rsidRDefault="00000000">
      <w:pPr>
        <w:spacing w:after="57" w:line="259" w:lineRule="auto"/>
        <w:ind w:left="0" w:firstLine="0"/>
        <w:jc w:val="left"/>
      </w:pPr>
      <w:r>
        <w:t xml:space="preserve"> </w:t>
      </w:r>
    </w:p>
    <w:p w14:paraId="222FBA39" w14:textId="77777777" w:rsidR="000C030D" w:rsidRDefault="00000000">
      <w:pPr>
        <w:spacing w:after="105" w:line="259" w:lineRule="auto"/>
        <w:ind w:left="-5"/>
        <w:jc w:val="left"/>
      </w:pPr>
      <w:r>
        <w:rPr>
          <w:b/>
          <w:sz w:val="28"/>
        </w:rPr>
        <w:t xml:space="preserve">Jak je regulována volební kampaň? </w:t>
      </w:r>
    </w:p>
    <w:p w14:paraId="1C07E132" w14:textId="77777777" w:rsidR="000C030D" w:rsidRDefault="00000000">
      <w:pPr>
        <w:ind w:left="-5"/>
      </w:pPr>
      <w:r>
        <w:t xml:space="preserve">Volební kampaň začíná vyhlášením voleb prezidentem republiky.  </w:t>
      </w:r>
    </w:p>
    <w:p w14:paraId="7556EF63" w14:textId="77777777" w:rsidR="000C030D" w:rsidRDefault="00000000">
      <w:pPr>
        <w:ind w:left="-5"/>
      </w:pPr>
      <w:r>
        <w:t xml:space="preserve">Pravidla volební kampaně pro všechny druhy voleb jsou upravena v zákoně č. 234/2025 Sb., o volebních kampaních a o transparentnosti a cílení politické reklamy. V tomto zákoně je upravena také možnost, aby starosta nejpozději 16 dnů přede dnem voleb vyhradil plochu pro vylepení volebních plakátů.  </w:t>
      </w:r>
    </w:p>
    <w:p w14:paraId="232A99F5" w14:textId="77777777" w:rsidR="000C030D" w:rsidRDefault="00000000">
      <w:pPr>
        <w:spacing w:after="27"/>
        <w:ind w:left="-5"/>
      </w:pPr>
      <w:r>
        <w:t xml:space="preserve">V kampani při komunálních volbách se neuplatní </w:t>
      </w:r>
    </w:p>
    <w:p w14:paraId="3461228C" w14:textId="77777777" w:rsidR="000C030D" w:rsidRDefault="00000000">
      <w:pPr>
        <w:spacing w:after="25"/>
        <w:ind w:left="720" w:hanging="360"/>
      </w:pPr>
      <w:r>
        <w:rPr>
          <w:rFonts w:ascii="Segoe UI Symbol" w:eastAsia="Segoe UI Symbol" w:hAnsi="Segoe UI Symbol" w:cs="Segoe UI Symbol"/>
        </w:rPr>
        <w:t>−</w:t>
      </w:r>
      <w:r>
        <w:t xml:space="preserve"> zapojení třetích osob do kampaně; znamená to, že v těchto volbách nelze vystupovat ani jako registrovaná třetí osoba, </w:t>
      </w:r>
    </w:p>
    <w:p w14:paraId="0D7726D6" w14:textId="77777777" w:rsidR="000C030D" w:rsidRDefault="00000000">
      <w:pPr>
        <w:spacing w:after="24"/>
        <w:ind w:left="720" w:hanging="360"/>
      </w:pPr>
      <w:r>
        <w:rPr>
          <w:rFonts w:ascii="Segoe UI Symbol" w:eastAsia="Segoe UI Symbol" w:hAnsi="Segoe UI Symbol" w:cs="Segoe UI Symbol"/>
        </w:rPr>
        <w:t>−</w:t>
      </w:r>
      <w:r>
        <w:t xml:space="preserve"> označování prostředků propagace a agitace informací o jejich zadavateli a zpracovateli, </w:t>
      </w:r>
    </w:p>
    <w:p w14:paraId="2F198848" w14:textId="77777777" w:rsidR="000C030D" w:rsidRDefault="00000000">
      <w:pPr>
        <w:spacing w:after="287"/>
        <w:ind w:left="720" w:hanging="360"/>
      </w:pPr>
      <w:r>
        <w:rPr>
          <w:rFonts w:ascii="Segoe UI Symbol" w:eastAsia="Segoe UI Symbol" w:hAnsi="Segoe UI Symbol" w:cs="Segoe UI Symbol"/>
        </w:rPr>
        <w:t>−</w:t>
      </w:r>
      <w:r>
        <w:t xml:space="preserve"> pravidla financování volební kampaně; znamená to, že pro komunální volby není stanovena povinnost zřizovat si transparentní volební účet, není stanoven </w:t>
      </w:r>
      <w:r>
        <w:lastRenderedPageBreak/>
        <w:t xml:space="preserve">finanční limit výdajů na volební kampaň a není zavedena povinnost zveřejňování údajů o financování volební kampaně. </w:t>
      </w:r>
    </w:p>
    <w:p w14:paraId="018DEFE7" w14:textId="77777777" w:rsidR="000C030D" w:rsidRDefault="00000000">
      <w:pPr>
        <w:spacing w:after="0" w:line="259" w:lineRule="auto"/>
        <w:ind w:left="0" w:firstLine="0"/>
        <w:jc w:val="left"/>
      </w:pPr>
      <w:r>
        <w:rPr>
          <w:b/>
          <w:sz w:val="28"/>
        </w:rPr>
        <w:t xml:space="preserve"> </w:t>
      </w:r>
    </w:p>
    <w:p w14:paraId="3D3917CE" w14:textId="77777777" w:rsidR="000C030D" w:rsidRDefault="00000000">
      <w:pPr>
        <w:spacing w:after="105" w:line="259" w:lineRule="auto"/>
        <w:ind w:left="-5"/>
        <w:jc w:val="left"/>
      </w:pPr>
      <w:r>
        <w:rPr>
          <w:b/>
          <w:sz w:val="28"/>
        </w:rPr>
        <w:t xml:space="preserve">Hlasovací lístky a způsob hlasování </w:t>
      </w:r>
    </w:p>
    <w:p w14:paraId="52531E17" w14:textId="77777777" w:rsidR="000C030D" w:rsidRDefault="00000000">
      <w:pPr>
        <w:spacing w:after="8"/>
        <w:ind w:left="-5"/>
      </w:pPr>
      <w:r>
        <w:t xml:space="preserve">Podoba hlasovacích lístků a způsob hlasování ve volbách do zastupitelstev obcí se od posledních celostátních komunálních voleb v roce 2022 nijak nezměnily. Volební strany kandidující v téže obci jsou uvedeny na jednom hlasovacím lístku v pořadí, které losuje registrační úřad.  </w:t>
      </w:r>
    </w:p>
    <w:p w14:paraId="59B63F02" w14:textId="77777777" w:rsidR="000C030D" w:rsidRDefault="00000000">
      <w:pPr>
        <w:spacing w:after="58" w:line="259" w:lineRule="auto"/>
        <w:ind w:left="0" w:firstLine="0"/>
        <w:jc w:val="left"/>
      </w:pPr>
      <w:r>
        <w:t xml:space="preserve"> </w:t>
      </w:r>
    </w:p>
    <w:p w14:paraId="6F8F7739" w14:textId="77777777" w:rsidR="00FD443F" w:rsidRDefault="00000000">
      <w:pPr>
        <w:spacing w:after="0" w:line="259" w:lineRule="auto"/>
        <w:ind w:left="-5"/>
        <w:jc w:val="left"/>
        <w:rPr>
          <w:b/>
          <w:sz w:val="28"/>
        </w:rPr>
      </w:pPr>
      <w:r>
        <w:rPr>
          <w:b/>
          <w:sz w:val="28"/>
        </w:rPr>
        <w:t xml:space="preserve">Přehled nejdůležitějších lhůt pro volební strany </w:t>
      </w:r>
    </w:p>
    <w:p w14:paraId="3F9C03B9" w14:textId="66EEBB2C" w:rsidR="000C030D" w:rsidRDefault="00000000">
      <w:pPr>
        <w:spacing w:after="0" w:line="259" w:lineRule="auto"/>
        <w:ind w:left="-5"/>
        <w:jc w:val="left"/>
      </w:pPr>
      <w:r>
        <w:rPr>
          <w:b/>
          <w:sz w:val="28"/>
        </w:rPr>
        <w:t xml:space="preserve"> </w:t>
      </w:r>
    </w:p>
    <w:tbl>
      <w:tblPr>
        <w:tblStyle w:val="TableGrid"/>
        <w:tblW w:w="9062" w:type="dxa"/>
        <w:tblInd w:w="5" w:type="dxa"/>
        <w:tblCellMar>
          <w:top w:w="116" w:type="dxa"/>
          <w:left w:w="108" w:type="dxa"/>
          <w:right w:w="48" w:type="dxa"/>
        </w:tblCellMar>
        <w:tblLook w:val="04A0" w:firstRow="1" w:lastRow="0" w:firstColumn="1" w:lastColumn="0" w:noHBand="0" w:noVBand="1"/>
      </w:tblPr>
      <w:tblGrid>
        <w:gridCol w:w="4531"/>
        <w:gridCol w:w="4531"/>
      </w:tblGrid>
      <w:tr w:rsidR="000C030D" w14:paraId="28F5439E" w14:textId="77777777">
        <w:trPr>
          <w:trHeight w:val="766"/>
        </w:trPr>
        <w:tc>
          <w:tcPr>
            <w:tcW w:w="4531" w:type="dxa"/>
            <w:tcBorders>
              <w:top w:val="single" w:sz="4" w:space="0" w:color="000000"/>
              <w:left w:val="single" w:sz="4" w:space="0" w:color="000000"/>
              <w:bottom w:val="single" w:sz="4" w:space="0" w:color="000000"/>
              <w:right w:val="single" w:sz="4" w:space="0" w:color="000000"/>
            </w:tcBorders>
            <w:vAlign w:val="center"/>
          </w:tcPr>
          <w:p w14:paraId="5F479B6F" w14:textId="77777777" w:rsidR="000C030D" w:rsidRDefault="00000000">
            <w:pPr>
              <w:spacing w:after="0" w:line="259" w:lineRule="auto"/>
              <w:ind w:left="0" w:firstLine="0"/>
              <w:jc w:val="center"/>
            </w:pPr>
            <w:r>
              <w:t xml:space="preserve">od vyhlášení voleb prezidentem republiky </w:t>
            </w:r>
          </w:p>
        </w:tc>
        <w:tc>
          <w:tcPr>
            <w:tcW w:w="4531" w:type="dxa"/>
            <w:tcBorders>
              <w:top w:val="single" w:sz="4" w:space="0" w:color="000000"/>
              <w:left w:val="single" w:sz="4" w:space="0" w:color="000000"/>
              <w:bottom w:val="single" w:sz="4" w:space="0" w:color="000000"/>
              <w:right w:val="single" w:sz="4" w:space="0" w:color="000000"/>
            </w:tcBorders>
            <w:vAlign w:val="center"/>
          </w:tcPr>
          <w:p w14:paraId="5922D940" w14:textId="77777777" w:rsidR="000C030D" w:rsidRDefault="00000000">
            <w:pPr>
              <w:spacing w:after="0" w:line="259" w:lineRule="auto"/>
              <w:ind w:left="0" w:firstLine="0"/>
              <w:jc w:val="left"/>
            </w:pPr>
            <w:r>
              <w:t xml:space="preserve">Počátek lhůty pro podání kandidátní listiny </w:t>
            </w:r>
          </w:p>
        </w:tc>
      </w:tr>
      <w:tr w:rsidR="000C030D" w14:paraId="2DD83B5C" w14:textId="77777777">
        <w:trPr>
          <w:trHeight w:val="446"/>
        </w:trPr>
        <w:tc>
          <w:tcPr>
            <w:tcW w:w="4531" w:type="dxa"/>
            <w:tcBorders>
              <w:top w:val="single" w:sz="4" w:space="0" w:color="000000"/>
              <w:left w:val="single" w:sz="4" w:space="0" w:color="000000"/>
              <w:bottom w:val="single" w:sz="4" w:space="0" w:color="000000"/>
              <w:right w:val="single" w:sz="4" w:space="0" w:color="000000"/>
            </w:tcBorders>
            <w:vAlign w:val="center"/>
          </w:tcPr>
          <w:p w14:paraId="642FD64B" w14:textId="77777777" w:rsidR="000C030D" w:rsidRDefault="00000000">
            <w:pPr>
              <w:spacing w:after="0" w:line="259" w:lineRule="auto"/>
              <w:ind w:left="1103" w:firstLine="0"/>
              <w:jc w:val="left"/>
            </w:pPr>
            <w:r>
              <w:t xml:space="preserve">4. srpna 2026 do 16:00 </w:t>
            </w:r>
          </w:p>
        </w:tc>
        <w:tc>
          <w:tcPr>
            <w:tcW w:w="4531" w:type="dxa"/>
            <w:tcBorders>
              <w:top w:val="single" w:sz="4" w:space="0" w:color="000000"/>
              <w:left w:val="single" w:sz="4" w:space="0" w:color="000000"/>
              <w:bottom w:val="single" w:sz="4" w:space="0" w:color="000000"/>
              <w:right w:val="single" w:sz="4" w:space="0" w:color="000000"/>
            </w:tcBorders>
            <w:vAlign w:val="center"/>
          </w:tcPr>
          <w:p w14:paraId="1A3CE98B" w14:textId="77777777" w:rsidR="000C030D" w:rsidRDefault="00000000">
            <w:pPr>
              <w:spacing w:after="0" w:line="259" w:lineRule="auto"/>
              <w:ind w:left="0" w:firstLine="0"/>
              <w:jc w:val="left"/>
            </w:pPr>
            <w:r>
              <w:t xml:space="preserve">Konec lhůty pro podání kandidátní listiny </w:t>
            </w:r>
          </w:p>
        </w:tc>
      </w:tr>
      <w:tr w:rsidR="000C030D" w14:paraId="54FFCB65" w14:textId="77777777">
        <w:trPr>
          <w:trHeight w:val="766"/>
        </w:trPr>
        <w:tc>
          <w:tcPr>
            <w:tcW w:w="4531" w:type="dxa"/>
            <w:tcBorders>
              <w:top w:val="single" w:sz="4" w:space="0" w:color="000000"/>
              <w:left w:val="single" w:sz="4" w:space="0" w:color="000000"/>
              <w:bottom w:val="single" w:sz="4" w:space="0" w:color="000000"/>
              <w:right w:val="single" w:sz="4" w:space="0" w:color="000000"/>
            </w:tcBorders>
          </w:tcPr>
          <w:p w14:paraId="5B6A054C" w14:textId="77777777" w:rsidR="000C030D" w:rsidRDefault="00000000">
            <w:pPr>
              <w:spacing w:after="0" w:line="259" w:lineRule="auto"/>
              <w:ind w:left="0" w:right="62" w:firstLine="0"/>
              <w:jc w:val="center"/>
            </w:pPr>
            <w:r>
              <w:t xml:space="preserve">do 12. srpna 2026 </w:t>
            </w:r>
          </w:p>
        </w:tc>
        <w:tc>
          <w:tcPr>
            <w:tcW w:w="4531" w:type="dxa"/>
            <w:tcBorders>
              <w:top w:val="single" w:sz="4" w:space="0" w:color="000000"/>
              <w:left w:val="single" w:sz="4" w:space="0" w:color="000000"/>
              <w:bottom w:val="single" w:sz="4" w:space="0" w:color="000000"/>
              <w:right w:val="single" w:sz="4" w:space="0" w:color="000000"/>
            </w:tcBorders>
            <w:vAlign w:val="center"/>
          </w:tcPr>
          <w:p w14:paraId="0D5A1C63" w14:textId="77777777" w:rsidR="000C030D" w:rsidRDefault="00000000">
            <w:pPr>
              <w:spacing w:after="0" w:line="259" w:lineRule="auto"/>
              <w:ind w:left="0" w:right="159" w:firstLine="0"/>
              <w:jc w:val="left"/>
            </w:pPr>
            <w:r>
              <w:t xml:space="preserve">Registrační úřad vyzve volební strany k odstranění závad na kandidátní listině </w:t>
            </w:r>
          </w:p>
        </w:tc>
      </w:tr>
      <w:tr w:rsidR="000C030D" w14:paraId="6366DA5E" w14:textId="77777777">
        <w:trPr>
          <w:trHeight w:val="764"/>
        </w:trPr>
        <w:tc>
          <w:tcPr>
            <w:tcW w:w="4531" w:type="dxa"/>
            <w:tcBorders>
              <w:top w:val="single" w:sz="4" w:space="0" w:color="000000"/>
              <w:left w:val="single" w:sz="4" w:space="0" w:color="000000"/>
              <w:bottom w:val="single" w:sz="4" w:space="0" w:color="000000"/>
              <w:right w:val="single" w:sz="4" w:space="0" w:color="000000"/>
            </w:tcBorders>
          </w:tcPr>
          <w:p w14:paraId="742ABBD4" w14:textId="77777777" w:rsidR="000C030D" w:rsidRDefault="00000000">
            <w:pPr>
              <w:spacing w:after="0" w:line="259" w:lineRule="auto"/>
              <w:ind w:left="0" w:right="62" w:firstLine="0"/>
              <w:jc w:val="center"/>
            </w:pPr>
            <w:r>
              <w:t xml:space="preserve">do 17. srpna 2026 </w:t>
            </w:r>
          </w:p>
        </w:tc>
        <w:tc>
          <w:tcPr>
            <w:tcW w:w="4531" w:type="dxa"/>
            <w:tcBorders>
              <w:top w:val="single" w:sz="4" w:space="0" w:color="000000"/>
              <w:left w:val="single" w:sz="4" w:space="0" w:color="000000"/>
              <w:bottom w:val="single" w:sz="4" w:space="0" w:color="000000"/>
              <w:right w:val="single" w:sz="4" w:space="0" w:color="000000"/>
            </w:tcBorders>
            <w:vAlign w:val="center"/>
          </w:tcPr>
          <w:p w14:paraId="2674A190" w14:textId="77777777" w:rsidR="000C030D" w:rsidRDefault="00000000">
            <w:pPr>
              <w:spacing w:after="0" w:line="259" w:lineRule="auto"/>
              <w:ind w:left="0" w:right="467" w:firstLine="0"/>
              <w:jc w:val="left"/>
            </w:pPr>
            <w:r>
              <w:t xml:space="preserve">Konec lhůty pro odstranění závad na kandidátní listině </w:t>
            </w:r>
          </w:p>
        </w:tc>
      </w:tr>
      <w:tr w:rsidR="000C030D" w14:paraId="71451E04" w14:textId="77777777">
        <w:trPr>
          <w:trHeight w:val="1082"/>
        </w:trPr>
        <w:tc>
          <w:tcPr>
            <w:tcW w:w="4531" w:type="dxa"/>
            <w:tcBorders>
              <w:top w:val="single" w:sz="4" w:space="0" w:color="000000"/>
              <w:left w:val="single" w:sz="4" w:space="0" w:color="000000"/>
              <w:bottom w:val="single" w:sz="4" w:space="0" w:color="000000"/>
              <w:right w:val="single" w:sz="4" w:space="0" w:color="000000"/>
            </w:tcBorders>
          </w:tcPr>
          <w:p w14:paraId="7BD425CE" w14:textId="77777777" w:rsidR="000C030D" w:rsidRDefault="00000000">
            <w:pPr>
              <w:spacing w:after="0" w:line="259" w:lineRule="auto"/>
              <w:ind w:left="0" w:right="62" w:firstLine="0"/>
              <w:jc w:val="center"/>
            </w:pPr>
            <w:r>
              <w:t xml:space="preserve">do 22. srpna 2026 </w:t>
            </w:r>
          </w:p>
        </w:tc>
        <w:tc>
          <w:tcPr>
            <w:tcW w:w="4531" w:type="dxa"/>
            <w:tcBorders>
              <w:top w:val="single" w:sz="4" w:space="0" w:color="000000"/>
              <w:left w:val="single" w:sz="4" w:space="0" w:color="000000"/>
              <w:bottom w:val="single" w:sz="4" w:space="0" w:color="000000"/>
              <w:right w:val="single" w:sz="4" w:space="0" w:color="000000"/>
            </w:tcBorders>
            <w:vAlign w:val="center"/>
          </w:tcPr>
          <w:p w14:paraId="14BB51FD" w14:textId="77777777" w:rsidR="000C030D" w:rsidRDefault="00000000">
            <w:pPr>
              <w:spacing w:after="0" w:line="259" w:lineRule="auto"/>
              <w:ind w:left="0" w:firstLine="0"/>
              <w:jc w:val="left"/>
            </w:pPr>
            <w:r>
              <w:t xml:space="preserve">Registrační úřad rozhodne o registraci kandidátní listiny, případně o jejím odmítnutí nebo o škrtnutí kandidáta </w:t>
            </w:r>
          </w:p>
        </w:tc>
      </w:tr>
      <w:tr w:rsidR="000C030D" w14:paraId="1056DCA9" w14:textId="77777777">
        <w:trPr>
          <w:trHeight w:val="1082"/>
        </w:trPr>
        <w:tc>
          <w:tcPr>
            <w:tcW w:w="4531" w:type="dxa"/>
            <w:tcBorders>
              <w:top w:val="single" w:sz="4" w:space="0" w:color="000000"/>
              <w:left w:val="single" w:sz="4" w:space="0" w:color="000000"/>
              <w:bottom w:val="single" w:sz="4" w:space="0" w:color="000000"/>
              <w:right w:val="single" w:sz="4" w:space="0" w:color="000000"/>
            </w:tcBorders>
          </w:tcPr>
          <w:p w14:paraId="039D67C2" w14:textId="77777777" w:rsidR="000C030D" w:rsidRDefault="00000000">
            <w:pPr>
              <w:spacing w:after="0" w:line="259" w:lineRule="auto"/>
              <w:ind w:left="298" w:firstLine="0"/>
              <w:jc w:val="center"/>
            </w:pPr>
            <w:r>
              <w:t xml:space="preserve">do 9. září 2026 </w:t>
            </w:r>
          </w:p>
        </w:tc>
        <w:tc>
          <w:tcPr>
            <w:tcW w:w="4531" w:type="dxa"/>
            <w:tcBorders>
              <w:top w:val="single" w:sz="4" w:space="0" w:color="000000"/>
              <w:left w:val="single" w:sz="4" w:space="0" w:color="000000"/>
              <w:bottom w:val="single" w:sz="4" w:space="0" w:color="000000"/>
              <w:right w:val="single" w:sz="4" w:space="0" w:color="000000"/>
            </w:tcBorders>
            <w:vAlign w:val="center"/>
          </w:tcPr>
          <w:p w14:paraId="48A22AF5" w14:textId="77777777" w:rsidR="000C030D" w:rsidRDefault="00000000">
            <w:pPr>
              <w:spacing w:after="0" w:line="259" w:lineRule="auto"/>
              <w:ind w:left="0" w:firstLine="0"/>
              <w:jc w:val="left"/>
            </w:pPr>
            <w:r>
              <w:t xml:space="preserve">Zaregistrované volební strany delegují své členy do okrskových volebních komisí </w:t>
            </w:r>
          </w:p>
        </w:tc>
      </w:tr>
      <w:tr w:rsidR="000C030D" w14:paraId="14AD2462" w14:textId="77777777">
        <w:trPr>
          <w:trHeight w:val="764"/>
        </w:trPr>
        <w:tc>
          <w:tcPr>
            <w:tcW w:w="4531" w:type="dxa"/>
            <w:tcBorders>
              <w:top w:val="single" w:sz="4" w:space="0" w:color="000000"/>
              <w:left w:val="single" w:sz="4" w:space="0" w:color="000000"/>
              <w:bottom w:val="single" w:sz="4" w:space="0" w:color="000000"/>
              <w:right w:val="single" w:sz="4" w:space="0" w:color="000000"/>
            </w:tcBorders>
          </w:tcPr>
          <w:p w14:paraId="6F5C0932" w14:textId="77777777" w:rsidR="000C030D" w:rsidRDefault="00000000">
            <w:pPr>
              <w:spacing w:after="0" w:line="259" w:lineRule="auto"/>
              <w:ind w:left="0" w:right="62" w:firstLine="0"/>
              <w:jc w:val="center"/>
            </w:pPr>
            <w:r>
              <w:t xml:space="preserve">7. října 2026 do 14:00 hodin </w:t>
            </w:r>
          </w:p>
        </w:tc>
        <w:tc>
          <w:tcPr>
            <w:tcW w:w="4531" w:type="dxa"/>
            <w:tcBorders>
              <w:top w:val="single" w:sz="4" w:space="0" w:color="000000"/>
              <w:left w:val="single" w:sz="4" w:space="0" w:color="000000"/>
              <w:bottom w:val="single" w:sz="4" w:space="0" w:color="000000"/>
              <w:right w:val="single" w:sz="4" w:space="0" w:color="000000"/>
            </w:tcBorders>
            <w:vAlign w:val="center"/>
          </w:tcPr>
          <w:p w14:paraId="38D9C025" w14:textId="77777777" w:rsidR="000C030D" w:rsidRDefault="00000000">
            <w:pPr>
              <w:spacing w:after="0" w:line="259" w:lineRule="auto"/>
              <w:ind w:left="0" w:firstLine="0"/>
              <w:jc w:val="left"/>
            </w:pPr>
            <w:r>
              <w:t xml:space="preserve">Nejzazší lhůta pro vzdání se či odvolání kandidatury </w:t>
            </w:r>
          </w:p>
        </w:tc>
      </w:tr>
    </w:tbl>
    <w:p w14:paraId="51598E61" w14:textId="77777777" w:rsidR="000C030D" w:rsidRDefault="00000000">
      <w:pPr>
        <w:spacing w:after="198" w:line="259" w:lineRule="auto"/>
        <w:ind w:left="0" w:firstLine="0"/>
        <w:jc w:val="left"/>
      </w:pPr>
      <w:r>
        <w:rPr>
          <w:sz w:val="22"/>
        </w:rPr>
        <w:t xml:space="preserve"> </w:t>
      </w:r>
    </w:p>
    <w:p w14:paraId="73B803B7" w14:textId="77777777" w:rsidR="000C030D" w:rsidRDefault="00000000">
      <w:pPr>
        <w:spacing w:after="180" w:line="259" w:lineRule="auto"/>
        <w:ind w:left="0" w:firstLine="0"/>
        <w:jc w:val="left"/>
      </w:pPr>
      <w:r>
        <w:t xml:space="preserve"> </w:t>
      </w:r>
    </w:p>
    <w:p w14:paraId="75737392" w14:textId="77777777" w:rsidR="000C030D" w:rsidRDefault="00000000">
      <w:pPr>
        <w:spacing w:after="19" w:line="259" w:lineRule="auto"/>
        <w:ind w:left="0" w:firstLine="0"/>
        <w:jc w:val="left"/>
      </w:pPr>
      <w:r>
        <w:t xml:space="preserve"> </w:t>
      </w:r>
    </w:p>
    <w:p w14:paraId="69259E0D" w14:textId="77777777" w:rsidR="000C030D" w:rsidRDefault="00000000">
      <w:pPr>
        <w:spacing w:after="180" w:line="259" w:lineRule="auto"/>
        <w:ind w:left="0" w:firstLine="0"/>
        <w:jc w:val="left"/>
      </w:pPr>
      <w:r>
        <w:t xml:space="preserve"> </w:t>
      </w:r>
    </w:p>
    <w:p w14:paraId="632D35DB" w14:textId="77777777" w:rsidR="000C030D" w:rsidRDefault="00000000">
      <w:pPr>
        <w:spacing w:after="160" w:line="259" w:lineRule="auto"/>
        <w:ind w:left="0" w:firstLine="0"/>
        <w:jc w:val="left"/>
      </w:pPr>
      <w:r>
        <w:t xml:space="preserve"> </w:t>
      </w:r>
    </w:p>
    <w:p w14:paraId="58780A4B" w14:textId="77777777" w:rsidR="000C030D" w:rsidRDefault="00000000">
      <w:pPr>
        <w:spacing w:after="0" w:line="259" w:lineRule="auto"/>
        <w:ind w:left="0" w:firstLine="0"/>
        <w:jc w:val="left"/>
      </w:pPr>
      <w:r>
        <w:rPr>
          <w:sz w:val="22"/>
        </w:rPr>
        <w:t xml:space="preserve"> </w:t>
      </w:r>
    </w:p>
    <w:sectPr w:rsidR="000C030D">
      <w:footerReference w:type="even" r:id="rId21"/>
      <w:footerReference w:type="default" r:id="rId22"/>
      <w:footerReference w:type="first" r:id="rId23"/>
      <w:pgSz w:w="11906" w:h="16838"/>
      <w:pgMar w:top="1422" w:right="1415" w:bottom="145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6B09A" w14:textId="77777777" w:rsidR="00A268FC" w:rsidRDefault="00A268FC">
      <w:pPr>
        <w:spacing w:after="0" w:line="240" w:lineRule="auto"/>
      </w:pPr>
      <w:r>
        <w:separator/>
      </w:r>
    </w:p>
  </w:endnote>
  <w:endnote w:type="continuationSeparator" w:id="0">
    <w:p w14:paraId="30F1388C" w14:textId="77777777" w:rsidR="00A268FC" w:rsidRDefault="00A26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FCC1F" w14:textId="77777777" w:rsidR="000C030D" w:rsidRDefault="00000000">
    <w:pPr>
      <w:spacing w:after="0" w:line="259" w:lineRule="auto"/>
      <w:ind w:left="0" w:right="3"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0D6ADAE" w14:textId="77777777" w:rsidR="000C030D" w:rsidRDefault="00000000">
    <w:pPr>
      <w:spacing w:after="0" w:line="259" w:lineRule="auto"/>
      <w:ind w:lef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1B52" w14:textId="77777777" w:rsidR="000C030D" w:rsidRDefault="00000000">
    <w:pPr>
      <w:spacing w:after="0" w:line="259" w:lineRule="auto"/>
      <w:ind w:left="0" w:right="3"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3EC0535" w14:textId="77777777" w:rsidR="000C030D" w:rsidRDefault="00000000">
    <w:pPr>
      <w:spacing w:after="0" w:line="259" w:lineRule="auto"/>
      <w:ind w:lef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5F1E" w14:textId="77777777" w:rsidR="000C030D" w:rsidRDefault="00000000">
    <w:pPr>
      <w:spacing w:after="0" w:line="259" w:lineRule="auto"/>
      <w:ind w:left="0" w:right="3"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1640BCCC" w14:textId="77777777" w:rsidR="000C030D" w:rsidRDefault="00000000">
    <w:pPr>
      <w:spacing w:after="0" w:line="259" w:lineRule="auto"/>
      <w:ind w:lef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60FB" w14:textId="77777777" w:rsidR="00A268FC" w:rsidRDefault="00A268FC">
      <w:pPr>
        <w:spacing w:after="0" w:line="240" w:lineRule="auto"/>
      </w:pPr>
      <w:r>
        <w:separator/>
      </w:r>
    </w:p>
  </w:footnote>
  <w:footnote w:type="continuationSeparator" w:id="0">
    <w:p w14:paraId="349E730A" w14:textId="77777777" w:rsidR="00A268FC" w:rsidRDefault="00A268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A5B51"/>
    <w:multiLevelType w:val="hybridMultilevel"/>
    <w:tmpl w:val="EE9C79B0"/>
    <w:lvl w:ilvl="0" w:tplc="C11CF24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142CBC">
      <w:start w:val="1"/>
      <w:numFmt w:val="bullet"/>
      <w:lvlRestart w:val="0"/>
      <w:lvlText w:val="•"/>
      <w:lvlJc w:val="left"/>
      <w:pPr>
        <w:ind w:left="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D189752">
      <w:start w:val="1"/>
      <w:numFmt w:val="bullet"/>
      <w:lvlText w:val="▪"/>
      <w:lvlJc w:val="left"/>
      <w:pPr>
        <w:ind w:left="16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3A7930">
      <w:start w:val="1"/>
      <w:numFmt w:val="bullet"/>
      <w:lvlText w:val="•"/>
      <w:lvlJc w:val="left"/>
      <w:pPr>
        <w:ind w:left="23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CE2AF8A">
      <w:start w:val="1"/>
      <w:numFmt w:val="bullet"/>
      <w:lvlText w:val="o"/>
      <w:lvlJc w:val="left"/>
      <w:pPr>
        <w:ind w:left="30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BC6FF36">
      <w:start w:val="1"/>
      <w:numFmt w:val="bullet"/>
      <w:lvlText w:val="▪"/>
      <w:lvlJc w:val="left"/>
      <w:pPr>
        <w:ind w:left="38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9206DC">
      <w:start w:val="1"/>
      <w:numFmt w:val="bullet"/>
      <w:lvlText w:val="•"/>
      <w:lvlJc w:val="left"/>
      <w:pPr>
        <w:ind w:left="4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AE9E56">
      <w:start w:val="1"/>
      <w:numFmt w:val="bullet"/>
      <w:lvlText w:val="o"/>
      <w:lvlJc w:val="left"/>
      <w:pPr>
        <w:ind w:left="52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04416E6">
      <w:start w:val="1"/>
      <w:numFmt w:val="bullet"/>
      <w:lvlText w:val="▪"/>
      <w:lvlJc w:val="left"/>
      <w:pPr>
        <w:ind w:left="59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2B6311D"/>
    <w:multiLevelType w:val="hybridMultilevel"/>
    <w:tmpl w:val="AC769652"/>
    <w:lvl w:ilvl="0" w:tplc="57D87404">
      <w:start w:val="2"/>
      <w:numFmt w:val="decimal"/>
      <w:pStyle w:val="Nadpis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09CEF9C">
      <w:start w:val="1"/>
      <w:numFmt w:val="lowerLetter"/>
      <w:lvlText w:val="%2"/>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7E6E13E">
      <w:start w:val="1"/>
      <w:numFmt w:val="lowerRoman"/>
      <w:lvlText w:val="%3"/>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E6C3B94">
      <w:start w:val="1"/>
      <w:numFmt w:val="decimal"/>
      <w:lvlText w:val="%4"/>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CE27E3E">
      <w:start w:val="1"/>
      <w:numFmt w:val="lowerLetter"/>
      <w:lvlText w:val="%5"/>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E061D26">
      <w:start w:val="1"/>
      <w:numFmt w:val="lowerRoman"/>
      <w:lvlText w:val="%6"/>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AC0CC1E">
      <w:start w:val="1"/>
      <w:numFmt w:val="decimal"/>
      <w:lvlText w:val="%7"/>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27E2ECE">
      <w:start w:val="1"/>
      <w:numFmt w:val="lowerLetter"/>
      <w:lvlText w:val="%8"/>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55C7744">
      <w:start w:val="1"/>
      <w:numFmt w:val="lowerRoman"/>
      <w:lvlText w:val="%9"/>
      <w:lvlJc w:val="left"/>
      <w:pPr>
        <w:ind w:left="64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57DF46EC"/>
    <w:multiLevelType w:val="hybridMultilevel"/>
    <w:tmpl w:val="40FEE01A"/>
    <w:lvl w:ilvl="0" w:tplc="0A967FC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6286FC0">
      <w:start w:val="1"/>
      <w:numFmt w:val="bullet"/>
      <w:lvlText w:val="o"/>
      <w:lvlJc w:val="left"/>
      <w:pPr>
        <w:ind w:left="14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3C4AE78">
      <w:start w:val="1"/>
      <w:numFmt w:val="bullet"/>
      <w:lvlText w:val="▪"/>
      <w:lvlJc w:val="left"/>
      <w:pPr>
        <w:ind w:left="21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5F424A4">
      <w:start w:val="1"/>
      <w:numFmt w:val="bullet"/>
      <w:lvlText w:val="•"/>
      <w:lvlJc w:val="left"/>
      <w:pPr>
        <w:ind w:left="28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D76A9C0">
      <w:start w:val="1"/>
      <w:numFmt w:val="bullet"/>
      <w:lvlText w:val="o"/>
      <w:lvlJc w:val="left"/>
      <w:pPr>
        <w:ind w:left="35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68E04B0">
      <w:start w:val="1"/>
      <w:numFmt w:val="bullet"/>
      <w:lvlText w:val="▪"/>
      <w:lvlJc w:val="left"/>
      <w:pPr>
        <w:ind w:left="43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04AC7B2">
      <w:start w:val="1"/>
      <w:numFmt w:val="bullet"/>
      <w:lvlText w:val="•"/>
      <w:lvlJc w:val="left"/>
      <w:pPr>
        <w:ind w:left="50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5C2B6F2">
      <w:start w:val="1"/>
      <w:numFmt w:val="bullet"/>
      <w:lvlText w:val="o"/>
      <w:lvlJc w:val="left"/>
      <w:pPr>
        <w:ind w:left="57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F644EA">
      <w:start w:val="1"/>
      <w:numFmt w:val="bullet"/>
      <w:lvlText w:val="▪"/>
      <w:lvlJc w:val="left"/>
      <w:pPr>
        <w:ind w:left="64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32304BC"/>
    <w:multiLevelType w:val="hybridMultilevel"/>
    <w:tmpl w:val="9BDE20D0"/>
    <w:lvl w:ilvl="0" w:tplc="4DE265EA">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C8172A">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808FFC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A85EE0">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AA054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C04438">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7665DC">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4A7D9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36A54D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132283840">
    <w:abstractNumId w:val="3"/>
  </w:num>
  <w:num w:numId="2" w16cid:durableId="820118102">
    <w:abstractNumId w:val="0"/>
  </w:num>
  <w:num w:numId="3" w16cid:durableId="126288399">
    <w:abstractNumId w:val="2"/>
  </w:num>
  <w:num w:numId="4" w16cid:durableId="21197927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30D"/>
    <w:rsid w:val="000C030D"/>
    <w:rsid w:val="003047A5"/>
    <w:rsid w:val="00462F62"/>
    <w:rsid w:val="00573FAC"/>
    <w:rsid w:val="006714A1"/>
    <w:rsid w:val="006A1083"/>
    <w:rsid w:val="006A1450"/>
    <w:rsid w:val="007C70AB"/>
    <w:rsid w:val="00A268FC"/>
    <w:rsid w:val="00AD4D3E"/>
    <w:rsid w:val="00BE5959"/>
    <w:rsid w:val="00C337E5"/>
    <w:rsid w:val="00D73243"/>
    <w:rsid w:val="00DE4FF4"/>
    <w:rsid w:val="00F5492F"/>
    <w:rsid w:val="00FD44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54BAE"/>
  <w15:docId w15:val="{8E3CCB85-8008-4F91-9E13-62203957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29" w:line="268" w:lineRule="auto"/>
      <w:ind w:left="10" w:hanging="10"/>
      <w:jc w:val="both"/>
    </w:pPr>
    <w:rPr>
      <w:rFonts w:ascii="Arial" w:eastAsia="Arial" w:hAnsi="Arial" w:cs="Arial"/>
      <w:color w:val="000000"/>
    </w:rPr>
  </w:style>
  <w:style w:type="paragraph" w:styleId="Nadpis1">
    <w:name w:val="heading 1"/>
    <w:next w:val="Normln"/>
    <w:link w:val="Nadpis1Char"/>
    <w:uiPriority w:val="9"/>
    <w:qFormat/>
    <w:pPr>
      <w:keepNext/>
      <w:keepLines/>
      <w:numPr>
        <w:numId w:val="4"/>
      </w:numPr>
      <w:spacing w:after="19" w:line="259" w:lineRule="auto"/>
      <w:ind w:left="360"/>
      <w:outlineLvl w:val="0"/>
    </w:pPr>
    <w:rPr>
      <w:rFonts w:ascii="Arial" w:eastAsia="Arial" w:hAnsi="Arial" w:cs="Arial"/>
      <w:b/>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textovodkaz">
    <w:name w:val="Hyperlink"/>
    <w:basedOn w:val="Standardnpsmoodstavce"/>
    <w:uiPriority w:val="99"/>
    <w:unhideWhenUsed/>
    <w:rsid w:val="00573FAC"/>
    <w:rPr>
      <w:color w:val="467886" w:themeColor="hyperlink"/>
      <w:u w:val="single"/>
    </w:rPr>
  </w:style>
  <w:style w:type="character" w:styleId="Nevyeenzmnka">
    <w:name w:val="Unresolved Mention"/>
    <w:basedOn w:val="Standardnpsmoodstavce"/>
    <w:uiPriority w:val="99"/>
    <w:semiHidden/>
    <w:unhideWhenUsed/>
    <w:rsid w:val="00573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plikace.mvcr.cz/seznam-politickych-stran" TargetMode="External"/><Relationship Id="rId13" Type="http://schemas.openxmlformats.org/officeDocument/2006/relationships/hyperlink" Target="mailto:ludvikova@krpole.brno.cz" TargetMode="External"/><Relationship Id="rId18" Type="http://schemas.openxmlformats.org/officeDocument/2006/relationships/hyperlink" Target="https://portal.gov.cz/e-petice/"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20" TargetMode="External"/><Relationship Id="rId12" Type="http://schemas.openxmlformats.org/officeDocument/2006/relationships/hyperlink" Target="https://aplikace.mvcr.cz/seznam-politickych-stran" TargetMode="External"/><Relationship Id="rId17" Type="http://schemas.openxmlformats.org/officeDocument/2006/relationships/hyperlink" Target="https://portal.gov.cz/e-petice/"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ortal.gov.cz/e-petice/" TargetMode="External"/><Relationship Id="rId20" Type="http://schemas.openxmlformats.org/officeDocument/2006/relationships/hyperlink" Target="https://portal.gov.cz/e-petic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likace.mvcr.cz/seznam-politickych-stra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maskova@krpole.brno.cz" TargetMode="External"/><Relationship Id="rId23" Type="http://schemas.openxmlformats.org/officeDocument/2006/relationships/footer" Target="footer3.xml"/><Relationship Id="rId10" Type="http://schemas.openxmlformats.org/officeDocument/2006/relationships/hyperlink" Target="https://aplikace.mvcr.cz/seznam-politickych-stran" TargetMode="External"/><Relationship Id="rId19" Type="http://schemas.openxmlformats.org/officeDocument/2006/relationships/hyperlink" Target="https://portal.gov.cz/e-petice/" TargetMode="External"/><Relationship Id="rId4" Type="http://schemas.openxmlformats.org/officeDocument/2006/relationships/webSettings" Target="webSettings.xml"/><Relationship Id="rId9" Type="http://schemas.openxmlformats.org/officeDocument/2006/relationships/hyperlink" Target="https://aplikace.mvcr.cz/seznam-politickych-stran" TargetMode="External"/><Relationship Id="rId14" Type="http://schemas.openxmlformats.org/officeDocument/2006/relationships/hyperlink" Target="mailto:zatloukalova@krpole.brno.cz" TargetMode="External"/><Relationship Id="rId22" Type="http://schemas.openxmlformats.org/officeDocument/2006/relationships/footer" Target="foot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2028</Words>
  <Characters>11966</Characters>
  <Application>Microsoft Office Word</Application>
  <DocSecurity>0</DocSecurity>
  <Lines>99</Lines>
  <Paragraphs>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OPAVSKÝ Michal, Ing.</dc:creator>
  <cp:keywords/>
  <cp:lastModifiedBy>Ludvíková Hedvika (MČ Královo Pole [03])</cp:lastModifiedBy>
  <cp:revision>3</cp:revision>
  <dcterms:created xsi:type="dcterms:W3CDTF">2026-06-12T08:14:00Z</dcterms:created>
  <dcterms:modified xsi:type="dcterms:W3CDTF">2026-06-15T13:48:00Z</dcterms:modified>
</cp:coreProperties>
</file>